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CellMar>
          <w:left w:w="10" w:type="dxa"/>
          <w:right w:w="10" w:type="dxa"/>
        </w:tblCellMar>
        <w:tblLook w:val="0000" w:firstRow="0" w:lastRow="0" w:firstColumn="0" w:lastColumn="0" w:noHBand="0" w:noVBand="0"/>
      </w:tblPr>
      <w:tblGrid>
        <w:gridCol w:w="1384"/>
        <w:gridCol w:w="7972"/>
      </w:tblGrid>
      <w:tr w:rsidR="00811509" w:rsidRPr="00811509" w14:paraId="6E2EC970" w14:textId="77777777" w:rsidTr="00EE6737">
        <w:tc>
          <w:tcPr>
            <w:tcW w:w="1384" w:type="dxa"/>
            <w:shd w:val="clear" w:color="auto" w:fill="auto"/>
            <w:tcMar>
              <w:top w:w="0" w:type="dxa"/>
              <w:left w:w="108" w:type="dxa"/>
              <w:bottom w:w="0" w:type="dxa"/>
              <w:right w:w="108" w:type="dxa"/>
            </w:tcMar>
          </w:tcPr>
          <w:p w14:paraId="58C53432" w14:textId="77777777" w:rsidR="00811509" w:rsidRPr="00811509" w:rsidRDefault="008B0B94" w:rsidP="00811509">
            <w:pPr>
              <w:suppressAutoHyphens/>
              <w:autoSpaceDN w:val="0"/>
              <w:jc w:val="center"/>
              <w:textAlignment w:val="baseline"/>
              <w:rPr>
                <w:rFonts w:eastAsia="Lucida Sans Unicode" w:cs="Tahoma"/>
                <w:color w:val="000000"/>
                <w:kern w:val="3"/>
                <w:lang w:val="en-US" w:eastAsia="en-US" w:bidi="en-US"/>
              </w:rPr>
            </w:pPr>
            <w:r>
              <w:rPr>
                <w:rFonts w:ascii="Tahoma" w:hAnsi="Tahoma" w:cs="Tahoma"/>
                <w:noProof/>
                <w:color w:val="474145"/>
                <w:kern w:val="3"/>
                <w:sz w:val="20"/>
                <w:szCs w:val="20"/>
              </w:rPr>
              <w:drawing>
                <wp:inline distT="0" distB="0" distL="0" distR="0" wp14:anchorId="3A05279C" wp14:editId="72CD6D3A">
                  <wp:extent cx="743585" cy="743585"/>
                  <wp:effectExtent l="19050" t="0" r="0" b="0"/>
                  <wp:docPr id="1" name="Рисунок 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pic:cNvPicPr>
                            <a:picLocks noChangeAspect="1" noChangeArrowheads="1"/>
                          </pic:cNvPicPr>
                        </pic:nvPicPr>
                        <pic:blipFill>
                          <a:blip r:embed="rId9"/>
                          <a:srcRect/>
                          <a:stretch>
                            <a:fillRect/>
                          </a:stretch>
                        </pic:blipFill>
                        <pic:spPr bwMode="auto">
                          <a:xfrm>
                            <a:off x="0" y="0"/>
                            <a:ext cx="743585" cy="743585"/>
                          </a:xfrm>
                          <a:prstGeom prst="rect">
                            <a:avLst/>
                          </a:prstGeom>
                          <a:noFill/>
                          <a:ln w="9525">
                            <a:noFill/>
                            <a:miter lim="800000"/>
                            <a:headEnd/>
                            <a:tailEnd/>
                          </a:ln>
                        </pic:spPr>
                      </pic:pic>
                    </a:graphicData>
                  </a:graphic>
                </wp:inline>
              </w:drawing>
            </w:r>
          </w:p>
        </w:tc>
        <w:tc>
          <w:tcPr>
            <w:tcW w:w="7972" w:type="dxa"/>
            <w:shd w:val="clear" w:color="auto" w:fill="auto"/>
            <w:tcMar>
              <w:top w:w="0" w:type="dxa"/>
              <w:left w:w="108" w:type="dxa"/>
              <w:bottom w:w="0" w:type="dxa"/>
              <w:right w:w="108" w:type="dxa"/>
            </w:tcMar>
          </w:tcPr>
          <w:p w14:paraId="20703F9A" w14:textId="77777777" w:rsidR="00811509" w:rsidRPr="00811509" w:rsidRDefault="00811509" w:rsidP="00811509">
            <w:pPr>
              <w:suppressAutoHyphens/>
              <w:autoSpaceDN w:val="0"/>
              <w:jc w:val="center"/>
              <w:textAlignment w:val="baseline"/>
              <w:rPr>
                <w:b/>
                <w:color w:val="474145"/>
                <w:kern w:val="3"/>
                <w:sz w:val="20"/>
                <w:szCs w:val="20"/>
                <w:lang w:eastAsia="en-US" w:bidi="en-US"/>
              </w:rPr>
            </w:pPr>
            <w:r w:rsidRPr="00811509">
              <w:rPr>
                <w:b/>
                <w:color w:val="474145"/>
                <w:kern w:val="3"/>
                <w:sz w:val="20"/>
                <w:szCs w:val="20"/>
                <w:lang w:eastAsia="en-US" w:bidi="en-US"/>
              </w:rPr>
              <w:t>ГОСУДАРСТВЕННОЕ БЮДЖЕТНОЕ ПРОФЕССИОНАЛЬНОЕ</w:t>
            </w:r>
          </w:p>
          <w:p w14:paraId="0D44BDD5" w14:textId="77777777" w:rsidR="00811509" w:rsidRPr="00811509" w:rsidRDefault="00811509" w:rsidP="00811509">
            <w:pPr>
              <w:suppressAutoHyphens/>
              <w:autoSpaceDN w:val="0"/>
              <w:jc w:val="center"/>
              <w:textAlignment w:val="baseline"/>
              <w:rPr>
                <w:b/>
                <w:color w:val="474145"/>
                <w:kern w:val="3"/>
                <w:sz w:val="20"/>
                <w:szCs w:val="20"/>
                <w:lang w:eastAsia="en-US" w:bidi="en-US"/>
              </w:rPr>
            </w:pPr>
            <w:r w:rsidRPr="00811509">
              <w:rPr>
                <w:b/>
                <w:color w:val="474145"/>
                <w:kern w:val="3"/>
                <w:sz w:val="20"/>
                <w:szCs w:val="20"/>
                <w:lang w:eastAsia="en-US" w:bidi="en-US"/>
              </w:rPr>
              <w:t>ОБРАЗОВАТЕЛЬНОЕ УЧРЕЖДЕНИЕ АСТРАХАНСКОЙ ОБЛАСТИ</w:t>
            </w:r>
          </w:p>
          <w:p w14:paraId="2133416A" w14:textId="77777777" w:rsidR="00811509" w:rsidRPr="00811509" w:rsidRDefault="00811509" w:rsidP="00811509">
            <w:pPr>
              <w:suppressAutoHyphens/>
              <w:autoSpaceDN w:val="0"/>
              <w:jc w:val="center"/>
              <w:textAlignment w:val="baseline"/>
              <w:rPr>
                <w:b/>
                <w:color w:val="474145"/>
                <w:kern w:val="3"/>
                <w:sz w:val="20"/>
                <w:szCs w:val="20"/>
                <w:lang w:eastAsia="en-US" w:bidi="en-US"/>
              </w:rPr>
            </w:pPr>
            <w:r w:rsidRPr="00811509">
              <w:rPr>
                <w:b/>
                <w:color w:val="474145"/>
                <w:kern w:val="3"/>
                <w:sz w:val="20"/>
                <w:szCs w:val="20"/>
                <w:lang w:eastAsia="en-US" w:bidi="en-US"/>
              </w:rPr>
              <w:t xml:space="preserve">«АСТРАХАНСКИЙ ГОСУДАРСТВЕННЫЙ КОЛЛЕДЖ </w:t>
            </w:r>
          </w:p>
          <w:p w14:paraId="4661395A" w14:textId="77777777" w:rsidR="00811509" w:rsidRPr="00811509" w:rsidRDefault="00811509" w:rsidP="00811509">
            <w:pPr>
              <w:suppressAutoHyphens/>
              <w:autoSpaceDN w:val="0"/>
              <w:jc w:val="center"/>
              <w:textAlignment w:val="baseline"/>
              <w:rPr>
                <w:b/>
                <w:color w:val="474145"/>
                <w:kern w:val="3"/>
                <w:sz w:val="20"/>
                <w:szCs w:val="20"/>
                <w:lang w:eastAsia="en-US" w:bidi="en-US"/>
              </w:rPr>
            </w:pPr>
            <w:r w:rsidRPr="00811509">
              <w:rPr>
                <w:b/>
                <w:color w:val="474145"/>
                <w:kern w:val="3"/>
                <w:sz w:val="20"/>
                <w:szCs w:val="20"/>
                <w:lang w:eastAsia="en-US" w:bidi="en-US"/>
              </w:rPr>
              <w:t>ПРОФЕССИОНАЛЬНЫХ ТЕХНОЛОГИЙ»</w:t>
            </w:r>
          </w:p>
          <w:p w14:paraId="1AE2143B" w14:textId="77777777" w:rsidR="00811509" w:rsidRPr="00811509" w:rsidRDefault="00811509" w:rsidP="00811509">
            <w:pPr>
              <w:suppressAutoHyphens/>
              <w:autoSpaceDN w:val="0"/>
              <w:jc w:val="center"/>
              <w:textAlignment w:val="baseline"/>
              <w:rPr>
                <w:rFonts w:eastAsia="Lucida Sans Unicode" w:cs="Tahoma"/>
                <w:color w:val="000000"/>
                <w:kern w:val="3"/>
                <w:lang w:val="en-US" w:eastAsia="en-US" w:bidi="en-US"/>
              </w:rPr>
            </w:pPr>
            <w:r w:rsidRPr="00811509">
              <w:rPr>
                <w:b/>
                <w:color w:val="474145"/>
                <w:kern w:val="3"/>
                <w:sz w:val="20"/>
                <w:szCs w:val="20"/>
                <w:lang w:eastAsia="en-US" w:bidi="en-US"/>
              </w:rPr>
              <w:t>(ГБПОУ АО «АГКПТ")</w:t>
            </w:r>
          </w:p>
        </w:tc>
      </w:tr>
    </w:tbl>
    <w:p w14:paraId="13F2BBC3" w14:textId="77777777" w:rsidR="00811509" w:rsidRPr="00811509" w:rsidRDefault="00811509" w:rsidP="00811509">
      <w:pPr>
        <w:jc w:val="center"/>
        <w:rPr>
          <w:rFonts w:eastAsia="Calibri"/>
          <w:b/>
          <w:lang w:eastAsia="en-US"/>
        </w:rPr>
      </w:pPr>
    </w:p>
    <w:p w14:paraId="6219D4DF" w14:textId="77777777" w:rsidR="00811509" w:rsidRPr="00811509" w:rsidRDefault="00811509" w:rsidP="00811509">
      <w:pPr>
        <w:jc w:val="center"/>
        <w:rPr>
          <w:rFonts w:eastAsia="Calibri"/>
          <w:b/>
          <w:sz w:val="28"/>
          <w:szCs w:val="28"/>
          <w:lang w:eastAsia="en-US"/>
        </w:rPr>
      </w:pPr>
    </w:p>
    <w:p w14:paraId="14084F39" w14:textId="77777777" w:rsidR="00AF5C3F" w:rsidRDefault="00AF5C3F" w:rsidP="00AF5C3F">
      <w:pPr>
        <w:jc w:val="center"/>
      </w:pPr>
    </w:p>
    <w:p w14:paraId="1DD3F9E0" w14:textId="77777777" w:rsidR="00AF5C3F" w:rsidRDefault="00AF5C3F" w:rsidP="00AF5C3F">
      <w:pPr>
        <w:jc w:val="center"/>
      </w:pPr>
    </w:p>
    <w:p w14:paraId="6825DABE" w14:textId="77777777" w:rsidR="00AF5C3F" w:rsidRPr="00AF5C3F" w:rsidRDefault="00AF5C3F" w:rsidP="00AF5C3F">
      <w:pPr>
        <w:jc w:val="center"/>
      </w:pPr>
    </w:p>
    <w:p w14:paraId="0F459919" w14:textId="77777777" w:rsidR="00AF5C3F" w:rsidRDefault="00AF5C3F" w:rsidP="00AF5C3F">
      <w:pPr>
        <w:jc w:val="center"/>
      </w:pPr>
    </w:p>
    <w:p w14:paraId="7C0F0109" w14:textId="77777777" w:rsidR="00CA3B6E" w:rsidRDefault="00CA3B6E" w:rsidP="00AF5C3F">
      <w:pPr>
        <w:jc w:val="center"/>
      </w:pPr>
    </w:p>
    <w:p w14:paraId="66A7B5DF" w14:textId="77777777" w:rsidR="00CA3B6E" w:rsidRDefault="00CA3B6E" w:rsidP="00AF5C3F">
      <w:pPr>
        <w:jc w:val="center"/>
      </w:pPr>
    </w:p>
    <w:p w14:paraId="4AF912BD" w14:textId="77777777" w:rsidR="00CA3B6E" w:rsidRDefault="00CA3B6E" w:rsidP="00AF5C3F">
      <w:pPr>
        <w:jc w:val="center"/>
      </w:pPr>
    </w:p>
    <w:p w14:paraId="5050B79F" w14:textId="77777777" w:rsidR="00CA3B6E" w:rsidRDefault="00CA3B6E" w:rsidP="00AF5C3F">
      <w:pPr>
        <w:jc w:val="center"/>
      </w:pPr>
    </w:p>
    <w:p w14:paraId="43A13C3B" w14:textId="77777777" w:rsidR="00CA3B6E" w:rsidRDefault="00CA3B6E" w:rsidP="00AF5C3F">
      <w:pPr>
        <w:jc w:val="center"/>
      </w:pPr>
    </w:p>
    <w:p w14:paraId="1B908BBC" w14:textId="77777777" w:rsidR="00CA3B6E" w:rsidRDefault="00CA3B6E" w:rsidP="00AF5C3F">
      <w:pPr>
        <w:jc w:val="center"/>
      </w:pPr>
    </w:p>
    <w:p w14:paraId="134D7F25" w14:textId="77777777" w:rsidR="00CA3B6E" w:rsidRDefault="00CA3B6E" w:rsidP="00AF5C3F">
      <w:pPr>
        <w:jc w:val="center"/>
      </w:pPr>
    </w:p>
    <w:p w14:paraId="1F136BBC" w14:textId="77777777" w:rsidR="00CA3B6E" w:rsidRDefault="00CA3B6E" w:rsidP="00AF5C3F">
      <w:pPr>
        <w:jc w:val="center"/>
      </w:pPr>
    </w:p>
    <w:p w14:paraId="4718D51A" w14:textId="77777777" w:rsidR="00CA3B6E" w:rsidRPr="00861CDA" w:rsidRDefault="00CA3B6E" w:rsidP="00AF5C3F">
      <w:pPr>
        <w:jc w:val="center"/>
      </w:pPr>
    </w:p>
    <w:p w14:paraId="1EB41D11" w14:textId="77777777" w:rsidR="00AF5C3F" w:rsidRPr="00861CDA" w:rsidRDefault="00AF5C3F" w:rsidP="00AF5C3F">
      <w:pPr>
        <w:jc w:val="center"/>
      </w:pPr>
    </w:p>
    <w:p w14:paraId="0CA3FA59" w14:textId="77777777" w:rsidR="005B44E3" w:rsidRPr="005B44E3" w:rsidRDefault="005B44E3" w:rsidP="005B44E3">
      <w:pPr>
        <w:jc w:val="center"/>
        <w:rPr>
          <w:b/>
          <w:sz w:val="28"/>
          <w:szCs w:val="28"/>
        </w:rPr>
      </w:pPr>
      <w:r w:rsidRPr="005B44E3">
        <w:rPr>
          <w:b/>
          <w:sz w:val="28"/>
          <w:szCs w:val="28"/>
        </w:rPr>
        <w:t>Рабочая программа общеобразовательной учебной дисциплины</w:t>
      </w:r>
    </w:p>
    <w:p w14:paraId="09C7E9C0" w14:textId="202B8654" w:rsidR="005B44E3" w:rsidRPr="005B44E3" w:rsidRDefault="005B44E3" w:rsidP="005B44E3">
      <w:pPr>
        <w:jc w:val="center"/>
        <w:rPr>
          <w:b/>
          <w:sz w:val="28"/>
          <w:szCs w:val="28"/>
        </w:rPr>
      </w:pPr>
      <w:r w:rsidRPr="005B44E3">
        <w:rPr>
          <w:b/>
          <w:sz w:val="28"/>
          <w:szCs w:val="28"/>
        </w:rPr>
        <w:t>ОУП.01 Русский язык</w:t>
      </w:r>
    </w:p>
    <w:p w14:paraId="13019C2C" w14:textId="1481D304" w:rsidR="001F0B3A" w:rsidRPr="005B44E3" w:rsidRDefault="005B44E3" w:rsidP="005B44E3">
      <w:pPr>
        <w:jc w:val="center"/>
        <w:rPr>
          <w:b/>
          <w:sz w:val="28"/>
          <w:szCs w:val="28"/>
        </w:rPr>
      </w:pPr>
      <w:r w:rsidRPr="005B44E3">
        <w:rPr>
          <w:b/>
          <w:sz w:val="28"/>
          <w:szCs w:val="28"/>
        </w:rPr>
        <w:t>по специальности</w:t>
      </w:r>
    </w:p>
    <w:p w14:paraId="3FD10B64" w14:textId="73D6B475" w:rsidR="001F0B3A" w:rsidRPr="005B44E3" w:rsidRDefault="001F0B3A" w:rsidP="005B44E3">
      <w:pPr>
        <w:pStyle w:val="af8"/>
        <w:spacing w:after="0" w:line="240" w:lineRule="auto"/>
        <w:jc w:val="center"/>
        <w:rPr>
          <w:rFonts w:ascii="Times New Roman" w:hAnsi="Times New Roman"/>
          <w:b/>
          <w:sz w:val="28"/>
          <w:szCs w:val="28"/>
        </w:rPr>
      </w:pPr>
      <w:r w:rsidRPr="005B44E3">
        <w:rPr>
          <w:rFonts w:ascii="Times New Roman" w:hAnsi="Times New Roman"/>
          <w:b/>
          <w:sz w:val="28"/>
          <w:szCs w:val="28"/>
        </w:rPr>
        <w:t>23.02.07 Техническое обслуживание и ремонт двигателей, систем и агрегатов автомобилей</w:t>
      </w:r>
    </w:p>
    <w:p w14:paraId="51AED923" w14:textId="77777777" w:rsidR="00AF5C3F" w:rsidRPr="0035687E" w:rsidRDefault="00AF5C3F" w:rsidP="00AF5C3F">
      <w:pPr>
        <w:jc w:val="center"/>
        <w:rPr>
          <w:b/>
        </w:rPr>
      </w:pPr>
    </w:p>
    <w:p w14:paraId="3BCCFD70" w14:textId="77777777" w:rsidR="00AF5C3F" w:rsidRPr="0035687E" w:rsidRDefault="00AF5C3F" w:rsidP="00AF5C3F">
      <w:pPr>
        <w:jc w:val="center"/>
        <w:rPr>
          <w:b/>
        </w:rPr>
      </w:pPr>
    </w:p>
    <w:p w14:paraId="422396D7" w14:textId="77777777" w:rsidR="00AF5C3F" w:rsidRPr="0035687E" w:rsidRDefault="00AF5C3F" w:rsidP="00AF5C3F">
      <w:pPr>
        <w:jc w:val="center"/>
        <w:rPr>
          <w:b/>
        </w:rPr>
      </w:pPr>
    </w:p>
    <w:p w14:paraId="6A5E982F" w14:textId="77777777" w:rsidR="00AF5C3F" w:rsidRDefault="00AF5C3F" w:rsidP="00AF5C3F">
      <w:pPr>
        <w:jc w:val="center"/>
        <w:rPr>
          <w:b/>
        </w:rPr>
      </w:pPr>
    </w:p>
    <w:p w14:paraId="4A013A5C" w14:textId="77777777" w:rsidR="00AF5C3F" w:rsidRDefault="001F0B3A" w:rsidP="001F0B3A">
      <w:pPr>
        <w:tabs>
          <w:tab w:val="left" w:pos="8017"/>
        </w:tabs>
        <w:rPr>
          <w:b/>
        </w:rPr>
      </w:pPr>
      <w:r>
        <w:rPr>
          <w:b/>
        </w:rPr>
        <w:tab/>
      </w:r>
    </w:p>
    <w:p w14:paraId="2C28BBDB" w14:textId="77777777" w:rsidR="00AF5C3F" w:rsidRDefault="00AF5C3F" w:rsidP="00AF5C3F">
      <w:pPr>
        <w:jc w:val="center"/>
        <w:rPr>
          <w:b/>
        </w:rPr>
      </w:pPr>
    </w:p>
    <w:p w14:paraId="31BB91A2" w14:textId="77777777" w:rsidR="00AF5C3F" w:rsidRDefault="00AF5C3F" w:rsidP="00AF5C3F">
      <w:pPr>
        <w:jc w:val="center"/>
        <w:rPr>
          <w:b/>
        </w:rPr>
      </w:pPr>
    </w:p>
    <w:p w14:paraId="03CEBBDD" w14:textId="77777777" w:rsidR="00AF5C3F" w:rsidRDefault="00AF5C3F" w:rsidP="00AF5C3F">
      <w:pPr>
        <w:jc w:val="center"/>
        <w:rPr>
          <w:b/>
        </w:rPr>
      </w:pPr>
    </w:p>
    <w:p w14:paraId="2D09AFC1" w14:textId="77777777" w:rsidR="00AF5C3F" w:rsidRDefault="00AF5C3F" w:rsidP="00AF5C3F">
      <w:pPr>
        <w:jc w:val="center"/>
        <w:rPr>
          <w:b/>
        </w:rPr>
      </w:pPr>
    </w:p>
    <w:p w14:paraId="67A847DE" w14:textId="77777777" w:rsidR="00AF5C3F" w:rsidRDefault="00AF5C3F" w:rsidP="00AF5C3F">
      <w:pPr>
        <w:jc w:val="center"/>
        <w:rPr>
          <w:b/>
        </w:rPr>
      </w:pPr>
    </w:p>
    <w:p w14:paraId="3DD9F7CD" w14:textId="77777777" w:rsidR="00CA3B6E" w:rsidRDefault="00CA3B6E" w:rsidP="00AF5C3F">
      <w:pPr>
        <w:jc w:val="center"/>
        <w:rPr>
          <w:b/>
        </w:rPr>
      </w:pPr>
    </w:p>
    <w:p w14:paraId="6E043961" w14:textId="77777777" w:rsidR="00341040" w:rsidRDefault="00341040" w:rsidP="00AF5C3F">
      <w:pPr>
        <w:jc w:val="center"/>
        <w:rPr>
          <w:b/>
        </w:rPr>
      </w:pPr>
    </w:p>
    <w:p w14:paraId="331A2A23" w14:textId="77777777" w:rsidR="00341040" w:rsidRDefault="00341040" w:rsidP="00AF5C3F">
      <w:pPr>
        <w:jc w:val="center"/>
        <w:rPr>
          <w:b/>
        </w:rPr>
      </w:pPr>
    </w:p>
    <w:p w14:paraId="0DCF49C6" w14:textId="77777777" w:rsidR="00341040" w:rsidRDefault="00341040" w:rsidP="00AF5C3F">
      <w:pPr>
        <w:jc w:val="center"/>
        <w:rPr>
          <w:b/>
        </w:rPr>
      </w:pPr>
    </w:p>
    <w:p w14:paraId="644DE83A" w14:textId="77777777" w:rsidR="00A20B9C" w:rsidRDefault="00A20B9C" w:rsidP="00AF5C3F">
      <w:pPr>
        <w:jc w:val="center"/>
        <w:rPr>
          <w:b/>
        </w:rPr>
      </w:pPr>
    </w:p>
    <w:p w14:paraId="1BD2D4DC" w14:textId="77777777" w:rsidR="00341040" w:rsidRDefault="00341040" w:rsidP="00AF5C3F">
      <w:pPr>
        <w:jc w:val="center"/>
        <w:rPr>
          <w:b/>
        </w:rPr>
      </w:pPr>
    </w:p>
    <w:p w14:paraId="023CC2F5" w14:textId="77777777" w:rsidR="00341040" w:rsidRDefault="00341040" w:rsidP="00AF5C3F">
      <w:pPr>
        <w:jc w:val="center"/>
        <w:rPr>
          <w:b/>
        </w:rPr>
      </w:pPr>
    </w:p>
    <w:p w14:paraId="700FEBF8" w14:textId="77777777" w:rsidR="00341040" w:rsidRDefault="00341040" w:rsidP="00AF5C3F">
      <w:pPr>
        <w:jc w:val="center"/>
        <w:rPr>
          <w:b/>
        </w:rPr>
      </w:pPr>
    </w:p>
    <w:p w14:paraId="2DDC876D" w14:textId="77777777" w:rsidR="00FE6193" w:rsidRDefault="00FE6193" w:rsidP="00AF5C3F">
      <w:pPr>
        <w:jc w:val="center"/>
        <w:rPr>
          <w:b/>
        </w:rPr>
      </w:pPr>
    </w:p>
    <w:p w14:paraId="00443499" w14:textId="77777777" w:rsidR="00FE6193" w:rsidRDefault="00FE6193" w:rsidP="00AF5C3F">
      <w:pPr>
        <w:jc w:val="center"/>
        <w:rPr>
          <w:b/>
        </w:rPr>
      </w:pPr>
    </w:p>
    <w:p w14:paraId="53A27672" w14:textId="77777777" w:rsidR="00FE6193" w:rsidRDefault="00FE6193" w:rsidP="00AF5C3F">
      <w:pPr>
        <w:jc w:val="center"/>
        <w:rPr>
          <w:b/>
        </w:rPr>
      </w:pPr>
    </w:p>
    <w:p w14:paraId="5BE5ABD5" w14:textId="77777777" w:rsidR="005B44E3" w:rsidRDefault="005B44E3" w:rsidP="00AF5C3F">
      <w:pPr>
        <w:jc w:val="center"/>
        <w:rPr>
          <w:b/>
        </w:rPr>
      </w:pPr>
    </w:p>
    <w:p w14:paraId="14FDFC46" w14:textId="77777777" w:rsidR="005B44E3" w:rsidRDefault="005B44E3" w:rsidP="00AF5C3F">
      <w:pPr>
        <w:jc w:val="center"/>
        <w:rPr>
          <w:b/>
        </w:rPr>
      </w:pPr>
    </w:p>
    <w:p w14:paraId="6EC3C080" w14:textId="77777777" w:rsidR="005B44E3" w:rsidRDefault="005B44E3" w:rsidP="00AF5C3F">
      <w:pPr>
        <w:jc w:val="center"/>
        <w:rPr>
          <w:b/>
        </w:rPr>
      </w:pPr>
    </w:p>
    <w:p w14:paraId="66BCDBBE" w14:textId="77777777" w:rsidR="005B44E3" w:rsidRDefault="005B44E3" w:rsidP="00AF5C3F">
      <w:pPr>
        <w:jc w:val="center"/>
        <w:rPr>
          <w:b/>
        </w:rPr>
      </w:pPr>
    </w:p>
    <w:p w14:paraId="3AD815BF" w14:textId="77777777" w:rsidR="005B44E3" w:rsidRDefault="005B44E3" w:rsidP="00AF5C3F">
      <w:pPr>
        <w:jc w:val="center"/>
        <w:rPr>
          <w:b/>
        </w:rPr>
      </w:pPr>
    </w:p>
    <w:p w14:paraId="747494B6" w14:textId="77777777" w:rsidR="005B44E3" w:rsidRDefault="00501DC1" w:rsidP="00AF5C3F">
      <w:pPr>
        <w:jc w:val="center"/>
        <w:rPr>
          <w:b/>
        </w:rPr>
      </w:pPr>
      <w:r>
        <w:rPr>
          <w:b/>
        </w:rPr>
        <w:t>Астрахань</w:t>
      </w:r>
    </w:p>
    <w:p w14:paraId="1AA6DB58" w14:textId="3779EF7F" w:rsidR="006B21F5" w:rsidRDefault="00501DC1" w:rsidP="00AF5C3F">
      <w:pPr>
        <w:jc w:val="center"/>
        <w:rPr>
          <w:b/>
        </w:rPr>
      </w:pPr>
      <w:r>
        <w:rPr>
          <w:b/>
        </w:rPr>
        <w:t xml:space="preserve">  20</w:t>
      </w:r>
      <w:r w:rsidR="008B0B94">
        <w:rPr>
          <w:b/>
        </w:rPr>
        <w:t>2</w:t>
      </w:r>
      <w:r w:rsidR="00F972B5">
        <w:rPr>
          <w:b/>
        </w:rPr>
        <w:t>1</w:t>
      </w:r>
    </w:p>
    <w:p w14:paraId="0E397E5D" w14:textId="77777777" w:rsidR="00AF5C3F" w:rsidRDefault="006B21F5" w:rsidP="00AF5C3F">
      <w:pPr>
        <w:jc w:val="center"/>
        <w:rPr>
          <w:b/>
        </w:rPr>
      </w:pPr>
      <w:r>
        <w:rPr>
          <w:b/>
        </w:rPr>
        <w:br w:type="page"/>
      </w:r>
    </w:p>
    <w:p w14:paraId="4EB15C86" w14:textId="52BB3506" w:rsidR="00AF5C3F" w:rsidRDefault="00597EC1" w:rsidP="00AF5C3F">
      <w:pPr>
        <w:jc w:val="center"/>
        <w:rPr>
          <w:b/>
        </w:rPr>
      </w:pPr>
      <w:r>
        <w:rPr>
          <w:noProof/>
          <w:szCs w:val="28"/>
        </w:rPr>
        <w:lastRenderedPageBreak/>
        <w:drawing>
          <wp:anchor distT="0" distB="0" distL="114300" distR="114300" simplePos="0" relativeHeight="251658240" behindDoc="1" locked="0" layoutInCell="1" allowOverlap="1" wp14:anchorId="2948428C" wp14:editId="01DFBB27">
            <wp:simplePos x="0" y="0"/>
            <wp:positionH relativeFrom="column">
              <wp:posOffset>-801634</wp:posOffset>
            </wp:positionH>
            <wp:positionV relativeFrom="paragraph">
              <wp:posOffset>-424337</wp:posOffset>
            </wp:positionV>
            <wp:extent cx="7536259" cy="10662249"/>
            <wp:effectExtent l="0" t="0" r="0" b="0"/>
            <wp:wrapNone/>
            <wp:docPr id="2" name="Рисунок 2" descr="C:\Users\user\Desktop\2 лист рп\2 лист (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 лист рп\2 лист (1)_0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2695" cy="10671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6C743" w14:textId="58912166" w:rsidR="00597EC1" w:rsidRDefault="00597EC1" w:rsidP="005B44E3">
      <w:pPr>
        <w:widowControl w:val="0"/>
        <w:spacing w:after="200"/>
        <w:jc w:val="center"/>
        <w:rPr>
          <w:szCs w:val="28"/>
        </w:rPr>
      </w:pPr>
    </w:p>
    <w:p w14:paraId="062307C9" w14:textId="77777777" w:rsidR="00597EC1" w:rsidRDefault="00597EC1" w:rsidP="00597EC1">
      <w:pPr>
        <w:widowControl w:val="0"/>
        <w:spacing w:line="360" w:lineRule="auto"/>
        <w:jc w:val="center"/>
        <w:rPr>
          <w:rFonts w:eastAsiaTheme="minorHAnsi"/>
          <w:caps/>
          <w:sz w:val="28"/>
          <w:szCs w:val="28"/>
          <w:lang w:eastAsia="en-US"/>
        </w:rPr>
      </w:pPr>
    </w:p>
    <w:p w14:paraId="08EE6E22" w14:textId="77777777" w:rsidR="00597EC1" w:rsidRDefault="00597EC1" w:rsidP="00597EC1">
      <w:pPr>
        <w:widowControl w:val="0"/>
        <w:spacing w:line="360" w:lineRule="auto"/>
        <w:jc w:val="center"/>
        <w:rPr>
          <w:rFonts w:eastAsiaTheme="minorHAnsi"/>
          <w:caps/>
          <w:sz w:val="28"/>
          <w:szCs w:val="28"/>
          <w:lang w:eastAsia="en-US"/>
        </w:rPr>
      </w:pPr>
    </w:p>
    <w:p w14:paraId="3E03C619" w14:textId="77777777" w:rsidR="00597EC1" w:rsidRDefault="00597EC1" w:rsidP="00597EC1">
      <w:pPr>
        <w:widowControl w:val="0"/>
        <w:spacing w:line="360" w:lineRule="auto"/>
        <w:jc w:val="center"/>
        <w:rPr>
          <w:rFonts w:eastAsiaTheme="minorHAnsi"/>
          <w:caps/>
          <w:sz w:val="28"/>
          <w:szCs w:val="28"/>
          <w:lang w:eastAsia="en-US"/>
        </w:rPr>
      </w:pPr>
    </w:p>
    <w:p w14:paraId="31D38C51" w14:textId="77777777" w:rsidR="00597EC1" w:rsidRDefault="00597EC1" w:rsidP="00597EC1">
      <w:pPr>
        <w:widowControl w:val="0"/>
        <w:spacing w:line="360" w:lineRule="auto"/>
        <w:jc w:val="center"/>
        <w:rPr>
          <w:rFonts w:eastAsiaTheme="minorHAnsi"/>
          <w:caps/>
          <w:sz w:val="28"/>
          <w:szCs w:val="28"/>
          <w:lang w:eastAsia="en-US"/>
        </w:rPr>
      </w:pPr>
    </w:p>
    <w:p w14:paraId="1BBAD419" w14:textId="77777777" w:rsidR="00597EC1" w:rsidRDefault="00597EC1" w:rsidP="00597EC1">
      <w:pPr>
        <w:widowControl w:val="0"/>
        <w:spacing w:line="360" w:lineRule="auto"/>
        <w:jc w:val="center"/>
        <w:rPr>
          <w:rFonts w:eastAsiaTheme="minorHAnsi"/>
          <w:caps/>
          <w:sz w:val="28"/>
          <w:szCs w:val="28"/>
          <w:lang w:eastAsia="en-US"/>
        </w:rPr>
      </w:pPr>
    </w:p>
    <w:p w14:paraId="6967804C" w14:textId="77777777" w:rsidR="00597EC1" w:rsidRDefault="00597EC1" w:rsidP="00597EC1">
      <w:pPr>
        <w:widowControl w:val="0"/>
        <w:spacing w:line="360" w:lineRule="auto"/>
        <w:jc w:val="center"/>
        <w:rPr>
          <w:rFonts w:eastAsiaTheme="minorHAnsi"/>
          <w:caps/>
          <w:sz w:val="28"/>
          <w:szCs w:val="28"/>
          <w:lang w:eastAsia="en-US"/>
        </w:rPr>
      </w:pPr>
    </w:p>
    <w:p w14:paraId="42B1CCCF" w14:textId="77777777" w:rsidR="00597EC1" w:rsidRDefault="00597EC1" w:rsidP="00597EC1">
      <w:pPr>
        <w:widowControl w:val="0"/>
        <w:spacing w:line="360" w:lineRule="auto"/>
        <w:jc w:val="center"/>
        <w:rPr>
          <w:rFonts w:eastAsiaTheme="minorHAnsi"/>
          <w:caps/>
          <w:sz w:val="28"/>
          <w:szCs w:val="28"/>
          <w:lang w:eastAsia="en-US"/>
        </w:rPr>
      </w:pPr>
    </w:p>
    <w:p w14:paraId="3A0AFBF0" w14:textId="77777777" w:rsidR="00597EC1" w:rsidRDefault="00597EC1" w:rsidP="00597EC1">
      <w:pPr>
        <w:widowControl w:val="0"/>
        <w:spacing w:line="360" w:lineRule="auto"/>
        <w:jc w:val="center"/>
        <w:rPr>
          <w:rFonts w:eastAsiaTheme="minorHAnsi"/>
          <w:caps/>
          <w:sz w:val="28"/>
          <w:szCs w:val="28"/>
          <w:lang w:eastAsia="en-US"/>
        </w:rPr>
      </w:pPr>
    </w:p>
    <w:p w14:paraId="526FFEC0" w14:textId="77777777" w:rsidR="00597EC1" w:rsidRDefault="00597EC1" w:rsidP="00597EC1">
      <w:pPr>
        <w:widowControl w:val="0"/>
        <w:spacing w:line="360" w:lineRule="auto"/>
        <w:jc w:val="center"/>
        <w:rPr>
          <w:rFonts w:eastAsiaTheme="minorHAnsi"/>
          <w:caps/>
          <w:sz w:val="28"/>
          <w:szCs w:val="28"/>
          <w:lang w:eastAsia="en-US"/>
        </w:rPr>
      </w:pPr>
    </w:p>
    <w:p w14:paraId="2D8D006A" w14:textId="77777777" w:rsidR="00597EC1" w:rsidRDefault="00597EC1" w:rsidP="00597EC1">
      <w:pPr>
        <w:widowControl w:val="0"/>
        <w:spacing w:line="360" w:lineRule="auto"/>
        <w:jc w:val="center"/>
        <w:rPr>
          <w:rFonts w:eastAsiaTheme="minorHAnsi"/>
          <w:caps/>
          <w:sz w:val="28"/>
          <w:szCs w:val="28"/>
          <w:lang w:eastAsia="en-US"/>
        </w:rPr>
      </w:pPr>
    </w:p>
    <w:p w14:paraId="1555B53B" w14:textId="77777777" w:rsidR="00597EC1" w:rsidRDefault="00597EC1" w:rsidP="00597EC1">
      <w:pPr>
        <w:widowControl w:val="0"/>
        <w:spacing w:line="360" w:lineRule="auto"/>
        <w:jc w:val="center"/>
        <w:rPr>
          <w:rFonts w:eastAsiaTheme="minorHAnsi"/>
          <w:caps/>
          <w:sz w:val="28"/>
          <w:szCs w:val="28"/>
          <w:lang w:eastAsia="en-US"/>
        </w:rPr>
      </w:pPr>
    </w:p>
    <w:p w14:paraId="1416604B" w14:textId="77777777" w:rsidR="00597EC1" w:rsidRDefault="00597EC1" w:rsidP="00597EC1">
      <w:pPr>
        <w:widowControl w:val="0"/>
        <w:spacing w:line="360" w:lineRule="auto"/>
        <w:jc w:val="center"/>
        <w:rPr>
          <w:rFonts w:eastAsiaTheme="minorHAnsi"/>
          <w:caps/>
          <w:sz w:val="28"/>
          <w:szCs w:val="28"/>
          <w:lang w:eastAsia="en-US"/>
        </w:rPr>
      </w:pPr>
    </w:p>
    <w:p w14:paraId="3978D824" w14:textId="77777777" w:rsidR="00597EC1" w:rsidRDefault="00597EC1" w:rsidP="00597EC1">
      <w:pPr>
        <w:widowControl w:val="0"/>
        <w:spacing w:line="360" w:lineRule="auto"/>
        <w:jc w:val="center"/>
        <w:rPr>
          <w:rFonts w:eastAsiaTheme="minorHAnsi"/>
          <w:caps/>
          <w:sz w:val="28"/>
          <w:szCs w:val="28"/>
          <w:lang w:eastAsia="en-US"/>
        </w:rPr>
      </w:pPr>
    </w:p>
    <w:p w14:paraId="6C08AE13" w14:textId="77777777" w:rsidR="00597EC1" w:rsidRDefault="00597EC1" w:rsidP="00597EC1">
      <w:pPr>
        <w:widowControl w:val="0"/>
        <w:spacing w:line="360" w:lineRule="auto"/>
        <w:jc w:val="center"/>
        <w:rPr>
          <w:rFonts w:eastAsiaTheme="minorHAnsi"/>
          <w:caps/>
          <w:sz w:val="28"/>
          <w:szCs w:val="28"/>
          <w:lang w:eastAsia="en-US"/>
        </w:rPr>
      </w:pPr>
    </w:p>
    <w:p w14:paraId="240AF64E" w14:textId="77777777" w:rsidR="00597EC1" w:rsidRDefault="00597EC1" w:rsidP="00597EC1">
      <w:pPr>
        <w:widowControl w:val="0"/>
        <w:spacing w:line="360" w:lineRule="auto"/>
        <w:jc w:val="center"/>
        <w:rPr>
          <w:rFonts w:eastAsiaTheme="minorHAnsi"/>
          <w:caps/>
          <w:sz w:val="28"/>
          <w:szCs w:val="28"/>
          <w:lang w:eastAsia="en-US"/>
        </w:rPr>
      </w:pPr>
    </w:p>
    <w:p w14:paraId="5397DB49" w14:textId="77777777" w:rsidR="00597EC1" w:rsidRDefault="00597EC1" w:rsidP="00597EC1">
      <w:pPr>
        <w:widowControl w:val="0"/>
        <w:spacing w:line="360" w:lineRule="auto"/>
        <w:jc w:val="center"/>
        <w:rPr>
          <w:rFonts w:eastAsiaTheme="minorHAnsi"/>
          <w:caps/>
          <w:sz w:val="28"/>
          <w:szCs w:val="28"/>
          <w:lang w:eastAsia="en-US"/>
        </w:rPr>
      </w:pPr>
    </w:p>
    <w:p w14:paraId="03C46E44" w14:textId="77777777" w:rsidR="00597EC1" w:rsidRDefault="00597EC1" w:rsidP="00597EC1">
      <w:pPr>
        <w:widowControl w:val="0"/>
        <w:spacing w:line="360" w:lineRule="auto"/>
        <w:jc w:val="center"/>
        <w:rPr>
          <w:rFonts w:eastAsiaTheme="minorHAnsi"/>
          <w:caps/>
          <w:sz w:val="28"/>
          <w:szCs w:val="28"/>
          <w:lang w:eastAsia="en-US"/>
        </w:rPr>
      </w:pPr>
    </w:p>
    <w:p w14:paraId="21C6EC04" w14:textId="77777777" w:rsidR="00597EC1" w:rsidRDefault="00597EC1" w:rsidP="00597EC1">
      <w:pPr>
        <w:widowControl w:val="0"/>
        <w:spacing w:line="360" w:lineRule="auto"/>
        <w:jc w:val="center"/>
        <w:rPr>
          <w:rFonts w:eastAsiaTheme="minorHAnsi"/>
          <w:caps/>
          <w:sz w:val="28"/>
          <w:szCs w:val="28"/>
          <w:lang w:eastAsia="en-US"/>
        </w:rPr>
      </w:pPr>
    </w:p>
    <w:p w14:paraId="6759099A" w14:textId="77777777" w:rsidR="00597EC1" w:rsidRDefault="00597EC1" w:rsidP="00597EC1">
      <w:pPr>
        <w:widowControl w:val="0"/>
        <w:spacing w:line="360" w:lineRule="auto"/>
        <w:jc w:val="center"/>
        <w:rPr>
          <w:rFonts w:eastAsiaTheme="minorHAnsi"/>
          <w:caps/>
          <w:sz w:val="28"/>
          <w:szCs w:val="28"/>
          <w:lang w:eastAsia="en-US"/>
        </w:rPr>
      </w:pPr>
    </w:p>
    <w:p w14:paraId="5DD242F8" w14:textId="77777777" w:rsidR="00597EC1" w:rsidRDefault="00597EC1" w:rsidP="00597EC1">
      <w:pPr>
        <w:widowControl w:val="0"/>
        <w:spacing w:line="360" w:lineRule="auto"/>
        <w:jc w:val="center"/>
        <w:rPr>
          <w:rFonts w:eastAsiaTheme="minorHAnsi"/>
          <w:caps/>
          <w:sz w:val="28"/>
          <w:szCs w:val="28"/>
          <w:lang w:eastAsia="en-US"/>
        </w:rPr>
      </w:pPr>
    </w:p>
    <w:p w14:paraId="665FFEC1" w14:textId="77777777" w:rsidR="00597EC1" w:rsidRDefault="00597EC1" w:rsidP="00597EC1">
      <w:pPr>
        <w:widowControl w:val="0"/>
        <w:spacing w:line="360" w:lineRule="auto"/>
        <w:jc w:val="center"/>
        <w:rPr>
          <w:rFonts w:eastAsiaTheme="minorHAnsi"/>
          <w:caps/>
          <w:sz w:val="28"/>
          <w:szCs w:val="28"/>
          <w:lang w:eastAsia="en-US"/>
        </w:rPr>
      </w:pPr>
    </w:p>
    <w:p w14:paraId="0BBD2A14" w14:textId="77777777" w:rsidR="00597EC1" w:rsidRDefault="00597EC1" w:rsidP="00597EC1">
      <w:pPr>
        <w:widowControl w:val="0"/>
        <w:spacing w:line="360" w:lineRule="auto"/>
        <w:jc w:val="center"/>
        <w:rPr>
          <w:rFonts w:eastAsiaTheme="minorHAnsi"/>
          <w:caps/>
          <w:sz w:val="28"/>
          <w:szCs w:val="28"/>
          <w:lang w:eastAsia="en-US"/>
        </w:rPr>
      </w:pPr>
    </w:p>
    <w:p w14:paraId="7303ED52" w14:textId="77777777" w:rsidR="00597EC1" w:rsidRDefault="00597EC1" w:rsidP="00597EC1">
      <w:pPr>
        <w:widowControl w:val="0"/>
        <w:spacing w:line="360" w:lineRule="auto"/>
        <w:jc w:val="center"/>
        <w:rPr>
          <w:rFonts w:eastAsiaTheme="minorHAnsi"/>
          <w:caps/>
          <w:sz w:val="28"/>
          <w:szCs w:val="28"/>
          <w:lang w:eastAsia="en-US"/>
        </w:rPr>
      </w:pPr>
    </w:p>
    <w:p w14:paraId="78B45B7F" w14:textId="77777777" w:rsidR="00597EC1" w:rsidRDefault="00597EC1" w:rsidP="00597EC1">
      <w:pPr>
        <w:widowControl w:val="0"/>
        <w:spacing w:line="360" w:lineRule="auto"/>
        <w:jc w:val="center"/>
        <w:rPr>
          <w:rFonts w:eastAsiaTheme="minorHAnsi"/>
          <w:caps/>
          <w:sz w:val="28"/>
          <w:szCs w:val="28"/>
          <w:lang w:eastAsia="en-US"/>
        </w:rPr>
      </w:pPr>
    </w:p>
    <w:p w14:paraId="3A2708F4" w14:textId="77777777" w:rsidR="00597EC1" w:rsidRDefault="00597EC1" w:rsidP="00597EC1">
      <w:pPr>
        <w:widowControl w:val="0"/>
        <w:spacing w:line="360" w:lineRule="auto"/>
        <w:jc w:val="center"/>
        <w:rPr>
          <w:rFonts w:eastAsiaTheme="minorHAnsi"/>
          <w:caps/>
          <w:sz w:val="28"/>
          <w:szCs w:val="28"/>
          <w:lang w:eastAsia="en-US"/>
        </w:rPr>
      </w:pPr>
    </w:p>
    <w:p w14:paraId="068F4F30" w14:textId="77777777" w:rsidR="00597EC1" w:rsidRDefault="00597EC1" w:rsidP="00597EC1">
      <w:pPr>
        <w:widowControl w:val="0"/>
        <w:spacing w:line="360" w:lineRule="auto"/>
        <w:jc w:val="center"/>
        <w:rPr>
          <w:rFonts w:eastAsiaTheme="minorHAnsi"/>
          <w:caps/>
          <w:sz w:val="28"/>
          <w:szCs w:val="28"/>
          <w:lang w:eastAsia="en-US"/>
        </w:rPr>
      </w:pPr>
    </w:p>
    <w:p w14:paraId="42DD900C" w14:textId="77777777" w:rsidR="00597EC1" w:rsidRDefault="00597EC1" w:rsidP="00597EC1">
      <w:pPr>
        <w:widowControl w:val="0"/>
        <w:spacing w:line="360" w:lineRule="auto"/>
        <w:jc w:val="center"/>
        <w:rPr>
          <w:rFonts w:eastAsiaTheme="minorHAnsi"/>
          <w:caps/>
          <w:sz w:val="28"/>
          <w:szCs w:val="28"/>
          <w:lang w:eastAsia="en-US"/>
        </w:rPr>
      </w:pPr>
    </w:p>
    <w:p w14:paraId="48EBEB42" w14:textId="77777777" w:rsidR="00597EC1" w:rsidRDefault="00597EC1" w:rsidP="00597EC1">
      <w:pPr>
        <w:widowControl w:val="0"/>
        <w:spacing w:line="360" w:lineRule="auto"/>
        <w:jc w:val="center"/>
        <w:rPr>
          <w:rFonts w:eastAsiaTheme="minorHAnsi"/>
          <w:caps/>
          <w:sz w:val="28"/>
          <w:szCs w:val="28"/>
          <w:lang w:eastAsia="en-US"/>
        </w:rPr>
      </w:pPr>
    </w:p>
    <w:p w14:paraId="1DAD2715" w14:textId="77777777" w:rsidR="00597EC1" w:rsidRDefault="00597EC1" w:rsidP="00597EC1">
      <w:pPr>
        <w:widowControl w:val="0"/>
        <w:spacing w:line="360" w:lineRule="auto"/>
        <w:jc w:val="center"/>
        <w:rPr>
          <w:rFonts w:eastAsiaTheme="minorHAnsi"/>
          <w:caps/>
          <w:sz w:val="28"/>
          <w:szCs w:val="28"/>
          <w:lang w:eastAsia="en-US"/>
        </w:rPr>
      </w:pPr>
    </w:p>
    <w:p w14:paraId="16C11DE2" w14:textId="77777777" w:rsidR="00597EC1" w:rsidRDefault="00597EC1" w:rsidP="00597EC1">
      <w:pPr>
        <w:widowControl w:val="0"/>
        <w:spacing w:line="360" w:lineRule="auto"/>
        <w:jc w:val="center"/>
        <w:rPr>
          <w:rFonts w:eastAsiaTheme="minorHAnsi"/>
          <w:caps/>
          <w:sz w:val="28"/>
          <w:szCs w:val="28"/>
          <w:lang w:eastAsia="en-US"/>
        </w:rPr>
      </w:pPr>
    </w:p>
    <w:p w14:paraId="42AB3E32" w14:textId="77777777" w:rsidR="005B44E3" w:rsidRPr="005B44E3" w:rsidRDefault="005B44E3" w:rsidP="00597EC1">
      <w:pPr>
        <w:widowControl w:val="0"/>
        <w:spacing w:line="360" w:lineRule="auto"/>
        <w:jc w:val="center"/>
        <w:rPr>
          <w:rFonts w:eastAsiaTheme="minorHAnsi"/>
          <w:caps/>
          <w:sz w:val="28"/>
          <w:szCs w:val="28"/>
          <w:lang w:eastAsia="en-US"/>
        </w:rPr>
      </w:pPr>
      <w:r w:rsidRPr="005B44E3">
        <w:rPr>
          <w:rFonts w:eastAsiaTheme="minorHAnsi"/>
          <w:caps/>
          <w:sz w:val="28"/>
          <w:szCs w:val="28"/>
          <w:lang w:eastAsia="en-US"/>
        </w:rPr>
        <w:lastRenderedPageBreak/>
        <w:t>Содержание</w:t>
      </w:r>
    </w:p>
    <w:p w14:paraId="3E7DCDBE" w14:textId="77777777" w:rsidR="005B44E3" w:rsidRPr="005B44E3" w:rsidRDefault="005B44E3" w:rsidP="00597EC1">
      <w:pPr>
        <w:widowControl w:val="0"/>
        <w:spacing w:line="360" w:lineRule="auto"/>
        <w:jc w:val="center"/>
        <w:rPr>
          <w:rFonts w:eastAsiaTheme="minorHAnsi"/>
          <w:caps/>
          <w:sz w:val="28"/>
          <w:szCs w:val="28"/>
          <w:lang w:eastAsia="en-US"/>
        </w:rPr>
      </w:pPr>
    </w:p>
    <w:p w14:paraId="7B4ADA18" w14:textId="18E7E571" w:rsidR="005B44E3" w:rsidRPr="00221F62" w:rsidRDefault="005B44E3" w:rsidP="00597EC1">
      <w:pPr>
        <w:widowControl w:val="0"/>
        <w:numPr>
          <w:ilvl w:val="2"/>
          <w:numId w:val="46"/>
        </w:numPr>
        <w:tabs>
          <w:tab w:val="clear" w:pos="2160"/>
          <w:tab w:val="num" w:pos="0"/>
        </w:tabs>
        <w:spacing w:line="360" w:lineRule="auto"/>
        <w:ind w:left="0" w:firstLine="0"/>
        <w:contextualSpacing/>
        <w:jc w:val="both"/>
        <w:rPr>
          <w:rFonts w:eastAsiaTheme="minorHAnsi"/>
          <w:caps/>
          <w:sz w:val="28"/>
          <w:szCs w:val="28"/>
          <w:lang w:eastAsia="en-US"/>
        </w:rPr>
      </w:pPr>
      <w:r w:rsidRPr="005B44E3">
        <w:rPr>
          <w:rFonts w:eastAsiaTheme="minorHAnsi"/>
          <w:sz w:val="28"/>
          <w:szCs w:val="28"/>
          <w:lang w:eastAsia="en-US"/>
        </w:rPr>
        <w:t xml:space="preserve">Общая характеристика учебной дисциплины   </w:t>
      </w:r>
      <w:r w:rsidRPr="00221F62">
        <w:rPr>
          <w:rFonts w:eastAsiaTheme="minorHAnsi"/>
          <w:sz w:val="28"/>
          <w:szCs w:val="28"/>
          <w:lang w:eastAsia="en-US"/>
        </w:rPr>
        <w:t xml:space="preserve">                                            </w:t>
      </w:r>
    </w:p>
    <w:p w14:paraId="019DD664" w14:textId="77777777" w:rsidR="005B44E3" w:rsidRPr="005B44E3" w:rsidRDefault="005B44E3" w:rsidP="00597EC1">
      <w:pPr>
        <w:numPr>
          <w:ilvl w:val="2"/>
          <w:numId w:val="46"/>
        </w:numPr>
        <w:tabs>
          <w:tab w:val="clear" w:pos="2160"/>
          <w:tab w:val="num" w:pos="0"/>
        </w:tabs>
        <w:autoSpaceDE w:val="0"/>
        <w:autoSpaceDN w:val="0"/>
        <w:adjustRightInd w:val="0"/>
        <w:spacing w:line="360" w:lineRule="auto"/>
        <w:ind w:left="0" w:firstLine="0"/>
        <w:jc w:val="both"/>
        <w:rPr>
          <w:rFonts w:eastAsiaTheme="minorHAnsi"/>
          <w:color w:val="000000"/>
          <w:sz w:val="28"/>
          <w:szCs w:val="28"/>
          <w:lang w:eastAsia="en-US"/>
        </w:rPr>
      </w:pPr>
      <w:r w:rsidRPr="005B44E3">
        <w:rPr>
          <w:rFonts w:eastAsiaTheme="minorHAnsi"/>
          <w:color w:val="000000"/>
          <w:sz w:val="28"/>
          <w:szCs w:val="28"/>
          <w:lang w:eastAsia="en-US"/>
        </w:rPr>
        <w:t>Структура и содержание учебной дисциплины</w:t>
      </w:r>
    </w:p>
    <w:p w14:paraId="1F365D9F" w14:textId="77777777" w:rsidR="005B44E3" w:rsidRPr="005B44E3" w:rsidRDefault="005B44E3" w:rsidP="00597EC1">
      <w:pPr>
        <w:numPr>
          <w:ilvl w:val="2"/>
          <w:numId w:val="46"/>
        </w:numPr>
        <w:tabs>
          <w:tab w:val="clear" w:pos="2160"/>
          <w:tab w:val="num" w:pos="0"/>
        </w:tabs>
        <w:autoSpaceDE w:val="0"/>
        <w:autoSpaceDN w:val="0"/>
        <w:adjustRightInd w:val="0"/>
        <w:spacing w:line="360" w:lineRule="auto"/>
        <w:ind w:left="0" w:firstLine="0"/>
        <w:jc w:val="both"/>
        <w:rPr>
          <w:rFonts w:eastAsiaTheme="minorHAnsi"/>
          <w:color w:val="000000"/>
          <w:sz w:val="28"/>
          <w:szCs w:val="28"/>
          <w:lang w:eastAsia="en-US"/>
        </w:rPr>
      </w:pPr>
      <w:r w:rsidRPr="005B44E3">
        <w:rPr>
          <w:rFonts w:eastAsiaTheme="minorHAnsi"/>
          <w:color w:val="000000"/>
          <w:sz w:val="28"/>
          <w:szCs w:val="28"/>
          <w:lang w:eastAsia="en-US"/>
        </w:rPr>
        <w:t>Условия реализации программы учебной дисциплины</w:t>
      </w:r>
    </w:p>
    <w:p w14:paraId="03B26573" w14:textId="77777777" w:rsidR="005B44E3" w:rsidRPr="005B44E3" w:rsidRDefault="005B44E3" w:rsidP="00597EC1">
      <w:pPr>
        <w:numPr>
          <w:ilvl w:val="2"/>
          <w:numId w:val="46"/>
        </w:numPr>
        <w:tabs>
          <w:tab w:val="clear" w:pos="2160"/>
          <w:tab w:val="num" w:pos="0"/>
        </w:tabs>
        <w:autoSpaceDE w:val="0"/>
        <w:autoSpaceDN w:val="0"/>
        <w:adjustRightInd w:val="0"/>
        <w:spacing w:line="360" w:lineRule="auto"/>
        <w:ind w:left="0" w:firstLine="0"/>
        <w:jc w:val="both"/>
        <w:rPr>
          <w:rFonts w:eastAsiaTheme="minorHAnsi"/>
          <w:color w:val="000000"/>
          <w:sz w:val="28"/>
          <w:szCs w:val="28"/>
          <w:lang w:eastAsia="en-US"/>
        </w:rPr>
      </w:pPr>
      <w:r w:rsidRPr="005B44E3">
        <w:rPr>
          <w:rFonts w:eastAsiaTheme="minorHAnsi"/>
          <w:color w:val="000000"/>
          <w:sz w:val="28"/>
          <w:szCs w:val="28"/>
          <w:lang w:eastAsia="en-US"/>
        </w:rPr>
        <w:t xml:space="preserve">Контроль и оценка результатов освоения учебной дисциплины                                                                          </w:t>
      </w:r>
    </w:p>
    <w:p w14:paraId="6DEA8CBB" w14:textId="77777777" w:rsidR="005B44E3" w:rsidRPr="005B44E3" w:rsidRDefault="005B44E3" w:rsidP="005B44E3">
      <w:pPr>
        <w:spacing w:after="200"/>
        <w:rPr>
          <w:rFonts w:eastAsiaTheme="minorHAnsi"/>
          <w:caps/>
          <w:sz w:val="28"/>
          <w:szCs w:val="28"/>
          <w:lang w:eastAsia="en-US"/>
        </w:rPr>
      </w:pPr>
    </w:p>
    <w:p w14:paraId="3BA5A041" w14:textId="0EC72372" w:rsidR="00811509" w:rsidRPr="00933823" w:rsidRDefault="00811509" w:rsidP="00C24483">
      <w:pPr>
        <w:spacing w:line="360" w:lineRule="auto"/>
        <w:rPr>
          <w:caps/>
        </w:rPr>
      </w:pPr>
    </w:p>
    <w:p w14:paraId="5C01A11F" w14:textId="77777777" w:rsidR="00811509" w:rsidRDefault="00811509" w:rsidP="00C244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458F155A"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1D32F789"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474F1471"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3FD00C71"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2B7A1947"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0628848D"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5B71BAD6"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351984A0"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2F01C2A5" w14:textId="77777777" w:rsidR="00811509" w:rsidRDefault="00811509"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71950995" w14:textId="77777777" w:rsidR="0094588B" w:rsidRDefault="0094588B" w:rsidP="00CA3B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rPr>
      </w:pPr>
    </w:p>
    <w:p w14:paraId="433C1B88" w14:textId="77777777" w:rsidR="005B44E3" w:rsidRPr="005B44E3" w:rsidRDefault="00557BAE" w:rsidP="005B44E3">
      <w:pPr>
        <w:pStyle w:val="af8"/>
        <w:numPr>
          <w:ilvl w:val="0"/>
          <w:numId w:val="41"/>
        </w:numPr>
        <w:ind w:firstLine="6"/>
        <w:rPr>
          <w:rFonts w:ascii="Times New Roman" w:hAnsi="Times New Roman"/>
          <w:b/>
          <w:sz w:val="28"/>
          <w:szCs w:val="28"/>
        </w:rPr>
      </w:pPr>
      <w:bookmarkStart w:id="0" w:name="_Toc319238851"/>
      <w:r w:rsidRPr="005B44E3">
        <w:rPr>
          <w:b/>
        </w:rPr>
        <w:br w:type="page"/>
      </w:r>
      <w:bookmarkEnd w:id="0"/>
      <w:r w:rsidR="005B44E3" w:rsidRPr="005B44E3">
        <w:rPr>
          <w:rFonts w:ascii="Times New Roman" w:hAnsi="Times New Roman"/>
          <w:b/>
          <w:sz w:val="28"/>
          <w:szCs w:val="28"/>
        </w:rPr>
        <w:lastRenderedPageBreak/>
        <w:t xml:space="preserve">Общая характеристика учебной дисциплины                                                </w:t>
      </w:r>
    </w:p>
    <w:p w14:paraId="0406F4F9" w14:textId="77777777" w:rsidR="00EF011B" w:rsidRPr="0083461B" w:rsidRDefault="00532114" w:rsidP="0083461B">
      <w:pPr>
        <w:numPr>
          <w:ilvl w:val="1"/>
          <w:numId w:val="41"/>
        </w:numPr>
        <w:suppressAutoHyphens/>
        <w:ind w:left="0" w:firstLine="567"/>
        <w:rPr>
          <w:b/>
        </w:rPr>
      </w:pPr>
      <w:r w:rsidRPr="0083461B">
        <w:rPr>
          <w:b/>
        </w:rPr>
        <w:t>Пояснительная записка</w:t>
      </w:r>
    </w:p>
    <w:p w14:paraId="19F09DF8" w14:textId="77777777" w:rsidR="00532114" w:rsidRPr="0083461B" w:rsidRDefault="00532114" w:rsidP="00E52A76">
      <w:pPr>
        <w:tabs>
          <w:tab w:val="left" w:pos="3446"/>
        </w:tabs>
        <w:ind w:firstLine="567"/>
        <w:jc w:val="both"/>
      </w:pPr>
      <w:r w:rsidRPr="0083461B">
        <w:t>Реализация среднего общего образования в пределах основной профессиональной образовате</w:t>
      </w:r>
      <w:r w:rsidR="008B0B94">
        <w:t>льной программы по специальностям технического и социально-экономического профиля</w:t>
      </w:r>
      <w:r w:rsidR="00B50BED">
        <w:rPr>
          <w:b/>
        </w:rPr>
        <w:t xml:space="preserve">, </w:t>
      </w:r>
      <w:r w:rsidRPr="0083461B">
        <w:t xml:space="preserve"> осуществляется в соответствии с примерной программой</w:t>
      </w:r>
      <w:proofErr w:type="gramStart"/>
      <w:r w:rsidRPr="0083461B">
        <w:t xml:space="preserve"> </w:t>
      </w:r>
      <w:r w:rsidR="008B0B94">
        <w:t>.</w:t>
      </w:r>
      <w:proofErr w:type="gramEnd"/>
    </w:p>
    <w:p w14:paraId="3EE8FEB2" w14:textId="77777777" w:rsidR="00423C99" w:rsidRPr="0083461B" w:rsidRDefault="00423C99" w:rsidP="00E52A76">
      <w:pPr>
        <w:widowControl w:val="0"/>
        <w:overflowPunct w:val="0"/>
        <w:autoSpaceDE w:val="0"/>
        <w:autoSpaceDN w:val="0"/>
        <w:adjustRightInd w:val="0"/>
        <w:spacing w:line="230" w:lineRule="auto"/>
        <w:ind w:firstLine="567"/>
        <w:jc w:val="both"/>
      </w:pPr>
      <w:r w:rsidRPr="0083461B">
        <w:t>Программа общеобразовательной учебной дисциплины «Русский язык и литература.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14:paraId="0B7FD712" w14:textId="77777777" w:rsidR="00423C99" w:rsidRPr="0083461B" w:rsidRDefault="00423C99" w:rsidP="0083461B">
      <w:pPr>
        <w:widowControl w:val="0"/>
        <w:autoSpaceDE w:val="0"/>
        <w:autoSpaceDN w:val="0"/>
        <w:adjustRightInd w:val="0"/>
        <w:spacing w:line="3" w:lineRule="exact"/>
        <w:ind w:firstLine="567"/>
      </w:pPr>
    </w:p>
    <w:p w14:paraId="426A904D" w14:textId="77777777" w:rsidR="00423C99" w:rsidRPr="0083461B" w:rsidRDefault="00423C99" w:rsidP="0083461B">
      <w:pPr>
        <w:widowControl w:val="0"/>
        <w:overflowPunct w:val="0"/>
        <w:autoSpaceDE w:val="0"/>
        <w:autoSpaceDN w:val="0"/>
        <w:adjustRightInd w:val="0"/>
        <w:spacing w:line="230" w:lineRule="auto"/>
        <w:ind w:firstLine="567"/>
        <w:jc w:val="both"/>
      </w:pPr>
      <w:r w:rsidRPr="0083461B">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w:t>
      </w:r>
      <w:proofErr w:type="spellStart"/>
      <w:r w:rsidRPr="0083461B">
        <w:t>дисципли-ны</w:t>
      </w:r>
      <w:proofErr w:type="spellEnd"/>
      <w:r w:rsidRPr="0083461B">
        <w:t xml:space="preserve"> «Русский язык и литература. Русский язык», и в соответствии с Рекомендациями по организации получения среднего общего образования в пределах освоения </w:t>
      </w:r>
      <w:proofErr w:type="spellStart"/>
      <w:r w:rsidRPr="0083461B">
        <w:t>обра-зовательных</w:t>
      </w:r>
      <w:proofErr w:type="spellEnd"/>
      <w:r w:rsidRPr="0083461B">
        <w:t xml:space="preserve">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14:paraId="0D2EADBF" w14:textId="77777777" w:rsidR="00423C99" w:rsidRPr="0083461B" w:rsidRDefault="00423C99" w:rsidP="0083461B">
      <w:pPr>
        <w:widowControl w:val="0"/>
        <w:autoSpaceDE w:val="0"/>
        <w:autoSpaceDN w:val="0"/>
        <w:adjustRightInd w:val="0"/>
        <w:spacing w:line="5" w:lineRule="exact"/>
        <w:ind w:firstLine="567"/>
      </w:pPr>
    </w:p>
    <w:p w14:paraId="52CC2EB5" w14:textId="77777777" w:rsidR="00423C99" w:rsidRPr="0083461B" w:rsidRDefault="00423C99" w:rsidP="0083461B">
      <w:pPr>
        <w:widowControl w:val="0"/>
        <w:overflowPunct w:val="0"/>
        <w:autoSpaceDE w:val="0"/>
        <w:autoSpaceDN w:val="0"/>
        <w:adjustRightInd w:val="0"/>
        <w:spacing w:line="237" w:lineRule="auto"/>
        <w:ind w:firstLine="567"/>
        <w:jc w:val="both"/>
      </w:pPr>
      <w:r w:rsidRPr="0083461B">
        <w:t xml:space="preserve">Содержание программы «Русский язык и литература. Русский язык» направлено на достижение следующих </w:t>
      </w:r>
      <w:r w:rsidRPr="0083461B">
        <w:rPr>
          <w:b/>
          <w:bCs/>
        </w:rPr>
        <w:t>целей:</w:t>
      </w:r>
    </w:p>
    <w:p w14:paraId="7E28CA0A" w14:textId="77777777" w:rsidR="00423C99" w:rsidRPr="0083461B" w:rsidRDefault="00423C99" w:rsidP="0083461B">
      <w:pPr>
        <w:widowControl w:val="0"/>
        <w:numPr>
          <w:ilvl w:val="0"/>
          <w:numId w:val="43"/>
        </w:numPr>
        <w:tabs>
          <w:tab w:val="clear" w:pos="720"/>
          <w:tab w:val="num" w:pos="560"/>
        </w:tabs>
        <w:overflowPunct w:val="0"/>
        <w:autoSpaceDE w:val="0"/>
        <w:autoSpaceDN w:val="0"/>
        <w:adjustRightInd w:val="0"/>
        <w:spacing w:line="229" w:lineRule="auto"/>
        <w:ind w:left="0" w:firstLine="567"/>
        <w:jc w:val="both"/>
      </w:pPr>
      <w:r w:rsidRPr="0083461B">
        <w:t xml:space="preserve">совершенствование </w:t>
      </w:r>
      <w:proofErr w:type="spellStart"/>
      <w:r w:rsidRPr="0083461B">
        <w:t>общеучебных</w:t>
      </w:r>
      <w:proofErr w:type="spellEnd"/>
      <w:r w:rsidRPr="0083461B">
        <w:t xml:space="preserve"> умений и навыков обучаемых: языковых, речемыслительных, орфографических, пунктуационных, стилистических; </w:t>
      </w:r>
    </w:p>
    <w:p w14:paraId="7DDBDE3C" w14:textId="77777777" w:rsidR="00423C99" w:rsidRPr="0083461B" w:rsidRDefault="00423C99" w:rsidP="0083461B">
      <w:pPr>
        <w:widowControl w:val="0"/>
        <w:autoSpaceDE w:val="0"/>
        <w:autoSpaceDN w:val="0"/>
        <w:adjustRightInd w:val="0"/>
        <w:spacing w:line="3" w:lineRule="exact"/>
        <w:ind w:firstLine="567"/>
      </w:pPr>
    </w:p>
    <w:p w14:paraId="76E9A6B2" w14:textId="77777777" w:rsidR="00423C99" w:rsidRPr="0083461B" w:rsidRDefault="00423C99" w:rsidP="0083461B">
      <w:pPr>
        <w:widowControl w:val="0"/>
        <w:numPr>
          <w:ilvl w:val="0"/>
          <w:numId w:val="43"/>
        </w:numPr>
        <w:tabs>
          <w:tab w:val="clear" w:pos="720"/>
          <w:tab w:val="num" w:pos="560"/>
        </w:tabs>
        <w:overflowPunct w:val="0"/>
        <w:autoSpaceDE w:val="0"/>
        <w:autoSpaceDN w:val="0"/>
        <w:adjustRightInd w:val="0"/>
        <w:ind w:left="0" w:firstLine="567"/>
        <w:jc w:val="both"/>
      </w:pPr>
      <w:r w:rsidRPr="0083461B">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83461B">
        <w:t>культуроведческой</w:t>
      </w:r>
      <w:proofErr w:type="spellEnd"/>
      <w:r w:rsidRPr="0083461B">
        <w:t xml:space="preserve">); </w:t>
      </w:r>
    </w:p>
    <w:p w14:paraId="7CACE116" w14:textId="77777777" w:rsidR="00423C99" w:rsidRPr="0083461B" w:rsidRDefault="00423C99" w:rsidP="0083461B">
      <w:pPr>
        <w:widowControl w:val="0"/>
        <w:numPr>
          <w:ilvl w:val="0"/>
          <w:numId w:val="43"/>
        </w:numPr>
        <w:tabs>
          <w:tab w:val="clear" w:pos="720"/>
          <w:tab w:val="num" w:pos="560"/>
        </w:tabs>
        <w:overflowPunct w:val="0"/>
        <w:autoSpaceDE w:val="0"/>
        <w:autoSpaceDN w:val="0"/>
        <w:adjustRightInd w:val="0"/>
        <w:spacing w:line="229" w:lineRule="auto"/>
        <w:ind w:left="0" w:firstLine="567"/>
        <w:jc w:val="both"/>
      </w:pPr>
      <w:r w:rsidRPr="0083461B">
        <w:t xml:space="preserve">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 </w:t>
      </w:r>
    </w:p>
    <w:p w14:paraId="0F4414E3" w14:textId="77777777" w:rsidR="00423C99" w:rsidRPr="0083461B" w:rsidRDefault="00423C99" w:rsidP="0083461B">
      <w:pPr>
        <w:widowControl w:val="0"/>
        <w:autoSpaceDE w:val="0"/>
        <w:autoSpaceDN w:val="0"/>
        <w:adjustRightInd w:val="0"/>
        <w:spacing w:line="4" w:lineRule="exact"/>
        <w:ind w:firstLine="567"/>
      </w:pPr>
    </w:p>
    <w:p w14:paraId="41E200BC" w14:textId="77777777" w:rsidR="00423C99" w:rsidRPr="0083461B" w:rsidRDefault="00423C99" w:rsidP="0083461B">
      <w:pPr>
        <w:widowControl w:val="0"/>
        <w:numPr>
          <w:ilvl w:val="0"/>
          <w:numId w:val="43"/>
        </w:numPr>
        <w:tabs>
          <w:tab w:val="clear" w:pos="720"/>
          <w:tab w:val="num" w:pos="560"/>
        </w:tabs>
        <w:overflowPunct w:val="0"/>
        <w:autoSpaceDE w:val="0"/>
        <w:autoSpaceDN w:val="0"/>
        <w:adjustRightInd w:val="0"/>
        <w:spacing w:line="230" w:lineRule="auto"/>
        <w:ind w:left="0" w:firstLine="567"/>
        <w:jc w:val="both"/>
      </w:pPr>
      <w:r w:rsidRPr="0083461B">
        <w:t xml:space="preserve">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14:paraId="164315F3" w14:textId="77777777" w:rsidR="00423C99" w:rsidRPr="0083461B" w:rsidRDefault="00423C99" w:rsidP="0083461B">
      <w:pPr>
        <w:widowControl w:val="0"/>
        <w:autoSpaceDE w:val="0"/>
        <w:autoSpaceDN w:val="0"/>
        <w:adjustRightInd w:val="0"/>
        <w:spacing w:line="114" w:lineRule="exact"/>
        <w:ind w:firstLine="567"/>
      </w:pPr>
    </w:p>
    <w:p w14:paraId="26ADC31A" w14:textId="3A3206C9" w:rsidR="00423C99" w:rsidRPr="0083461B" w:rsidRDefault="00423C99" w:rsidP="0083461B">
      <w:pPr>
        <w:widowControl w:val="0"/>
        <w:overflowPunct w:val="0"/>
        <w:autoSpaceDE w:val="0"/>
        <w:autoSpaceDN w:val="0"/>
        <w:adjustRightInd w:val="0"/>
        <w:spacing w:line="230" w:lineRule="auto"/>
        <w:ind w:firstLine="567"/>
        <w:jc w:val="both"/>
      </w:pPr>
      <w:r w:rsidRPr="0083461B">
        <w:t xml:space="preserve">В программу включено содержание, направленное на формирование у студентов компетенций, необходимых для качественного </w:t>
      </w:r>
      <w:r w:rsidR="00221F62">
        <w:t>освоения ОПОП СПО на базе основ</w:t>
      </w:r>
      <w:r w:rsidRPr="0083461B">
        <w:t>ного общего образования с получением среднего общего образования, — программы подготовки квалифицированных рабочих, слу</w:t>
      </w:r>
      <w:r w:rsidR="00221F62">
        <w:t>жащих, программы подготовки спе</w:t>
      </w:r>
      <w:r w:rsidRPr="0083461B">
        <w:t>циалистов среднего звена (ППКРС, ППССЗ).</w:t>
      </w:r>
    </w:p>
    <w:p w14:paraId="73227C48" w14:textId="77777777" w:rsidR="00423C99" w:rsidRPr="0083461B" w:rsidRDefault="00423C99" w:rsidP="0083461B">
      <w:pPr>
        <w:widowControl w:val="0"/>
        <w:autoSpaceDE w:val="0"/>
        <w:autoSpaceDN w:val="0"/>
        <w:adjustRightInd w:val="0"/>
        <w:spacing w:line="3" w:lineRule="exact"/>
        <w:ind w:firstLine="567"/>
      </w:pPr>
    </w:p>
    <w:p w14:paraId="0D06CD12" w14:textId="77777777" w:rsidR="00423C99" w:rsidRPr="0083461B" w:rsidRDefault="00423C99" w:rsidP="0083461B">
      <w:pPr>
        <w:widowControl w:val="0"/>
        <w:overflowPunct w:val="0"/>
        <w:autoSpaceDE w:val="0"/>
        <w:autoSpaceDN w:val="0"/>
        <w:adjustRightInd w:val="0"/>
        <w:spacing w:line="230" w:lineRule="auto"/>
        <w:ind w:firstLine="567"/>
        <w:jc w:val="both"/>
      </w:pPr>
      <w:r w:rsidRPr="0083461B">
        <w:t>Программа учебной дисциплины «Русский язык и литература.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14:paraId="58F5E934" w14:textId="77777777" w:rsidR="00423C99" w:rsidRPr="0083461B" w:rsidRDefault="00423C99" w:rsidP="0083461B">
      <w:pPr>
        <w:widowControl w:val="0"/>
        <w:autoSpaceDE w:val="0"/>
        <w:autoSpaceDN w:val="0"/>
        <w:adjustRightInd w:val="0"/>
        <w:spacing w:line="5" w:lineRule="exact"/>
        <w:ind w:firstLine="567"/>
      </w:pPr>
    </w:p>
    <w:p w14:paraId="6D005C89" w14:textId="77777777" w:rsidR="00532114" w:rsidRPr="0083461B" w:rsidRDefault="00423C99" w:rsidP="0083461B">
      <w:pPr>
        <w:suppressAutoHyphens/>
        <w:ind w:firstLine="567"/>
      </w:pPr>
      <w:r w:rsidRPr="0083461B">
        <w:t>Программа может использоваться другими профессиональными об</w:t>
      </w:r>
      <w:r w:rsidR="0083461B">
        <w:t>разовательным</w:t>
      </w:r>
      <w:r w:rsidRPr="0083461B">
        <w:t>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14:paraId="41EADC25" w14:textId="77777777" w:rsidR="00423C99" w:rsidRPr="0083461B" w:rsidRDefault="00423C99" w:rsidP="0083461B">
      <w:pPr>
        <w:suppressAutoHyphens/>
        <w:ind w:firstLine="567"/>
      </w:pPr>
    </w:p>
    <w:p w14:paraId="6A0C5254" w14:textId="77777777" w:rsidR="004B6CBB" w:rsidRPr="0083461B" w:rsidRDefault="00532114" w:rsidP="0083461B">
      <w:pPr>
        <w:numPr>
          <w:ilvl w:val="1"/>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b/>
        </w:rPr>
      </w:pPr>
      <w:r w:rsidRPr="0083461B">
        <w:rPr>
          <w:b/>
        </w:rPr>
        <w:t>Общая характеристика учебной дисциплины</w:t>
      </w:r>
    </w:p>
    <w:p w14:paraId="75BF4704" w14:textId="77777777" w:rsidR="00423C99" w:rsidRPr="0083461B" w:rsidRDefault="00423C99" w:rsidP="0083461B">
      <w:pPr>
        <w:widowControl w:val="0"/>
        <w:overflowPunct w:val="0"/>
        <w:autoSpaceDE w:val="0"/>
        <w:autoSpaceDN w:val="0"/>
        <w:adjustRightInd w:val="0"/>
        <w:spacing w:line="230" w:lineRule="auto"/>
        <w:ind w:firstLine="567"/>
        <w:jc w:val="both"/>
      </w:pPr>
      <w:r w:rsidRPr="0083461B">
        <w:t xml:space="preserve">Русский язык как средство познания действительности обеспечивает развитие интеллектуальных и творческих способностей обучающихся, развивает их абстрактное мышление, память и воображение, формирует навыки самостоятельной учебной деятельности, </w:t>
      </w:r>
      <w:r w:rsidRPr="0083461B">
        <w:lastRenderedPageBreak/>
        <w:t>самообразования и самореализации личности.</w:t>
      </w:r>
    </w:p>
    <w:p w14:paraId="461450E0" w14:textId="77777777" w:rsidR="00423C99" w:rsidRPr="0083461B" w:rsidRDefault="00423C99" w:rsidP="0083461B">
      <w:pPr>
        <w:widowControl w:val="0"/>
        <w:autoSpaceDE w:val="0"/>
        <w:autoSpaceDN w:val="0"/>
        <w:adjustRightInd w:val="0"/>
        <w:spacing w:line="2" w:lineRule="exact"/>
        <w:ind w:firstLine="567"/>
      </w:pPr>
    </w:p>
    <w:p w14:paraId="146F74EC" w14:textId="77777777" w:rsidR="00423C99" w:rsidRPr="0083461B" w:rsidRDefault="00423C99" w:rsidP="0083461B">
      <w:pPr>
        <w:widowControl w:val="0"/>
        <w:overflowPunct w:val="0"/>
        <w:autoSpaceDE w:val="0"/>
        <w:autoSpaceDN w:val="0"/>
        <w:adjustRightInd w:val="0"/>
        <w:spacing w:line="230" w:lineRule="auto"/>
        <w:ind w:firstLine="567"/>
        <w:jc w:val="both"/>
      </w:pPr>
      <w:r w:rsidRPr="0083461B">
        <w:t xml:space="preserve">Содержание учебной дисциплины «Русский язык и литература. Русский язык»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обусловлено общей нацеленностью образовательного процесса на достижение личностных, метапредметных и предметных результатов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w:t>
      </w:r>
      <w:proofErr w:type="spellStart"/>
      <w:r w:rsidRPr="0083461B">
        <w:t>культуроведческой</w:t>
      </w:r>
      <w:proofErr w:type="spellEnd"/>
      <w:r w:rsidRPr="0083461B">
        <w:t xml:space="preserve"> </w:t>
      </w:r>
      <w:r w:rsidRPr="0083461B">
        <w:rPr>
          <w:b/>
          <w:bCs/>
        </w:rPr>
        <w:t>компетенций</w:t>
      </w:r>
      <w:r w:rsidRPr="0083461B">
        <w:t>.</w:t>
      </w:r>
    </w:p>
    <w:p w14:paraId="12E54985" w14:textId="77777777" w:rsidR="00423C99" w:rsidRPr="0083461B" w:rsidRDefault="00423C99" w:rsidP="0083461B">
      <w:pPr>
        <w:widowControl w:val="0"/>
        <w:autoSpaceDE w:val="0"/>
        <w:autoSpaceDN w:val="0"/>
        <w:adjustRightInd w:val="0"/>
        <w:spacing w:line="4" w:lineRule="exact"/>
        <w:ind w:firstLine="567"/>
      </w:pPr>
    </w:p>
    <w:p w14:paraId="0142273F" w14:textId="77777777" w:rsidR="00423C99" w:rsidRPr="0083461B" w:rsidRDefault="00423C99" w:rsidP="0083461B">
      <w:pPr>
        <w:widowControl w:val="0"/>
        <w:overflowPunct w:val="0"/>
        <w:autoSpaceDE w:val="0"/>
        <w:autoSpaceDN w:val="0"/>
        <w:adjustRightInd w:val="0"/>
        <w:spacing w:line="229" w:lineRule="auto"/>
        <w:ind w:firstLine="567"/>
        <w:jc w:val="both"/>
      </w:pPr>
      <w:r w:rsidRPr="0083461B">
        <w:t xml:space="preserve">В реальном образовательном процессе формирование указанных компетенций </w:t>
      </w:r>
      <w:proofErr w:type="spellStart"/>
      <w:proofErr w:type="gramStart"/>
      <w:r w:rsidRPr="0083461B">
        <w:t>проис</w:t>
      </w:r>
      <w:proofErr w:type="spellEnd"/>
      <w:r w:rsidRPr="0083461B">
        <w:t>-ходит</w:t>
      </w:r>
      <w:proofErr w:type="gramEnd"/>
      <w:r w:rsidRPr="0083461B">
        <w:t xml:space="preserve"> при изучении каждой темы, поскольку все виды компетенций взаимосвязаны.</w:t>
      </w:r>
    </w:p>
    <w:p w14:paraId="61E84AA4" w14:textId="77777777" w:rsidR="00423C99" w:rsidRPr="0083461B" w:rsidRDefault="00423C99" w:rsidP="0083461B">
      <w:pPr>
        <w:widowControl w:val="0"/>
        <w:autoSpaceDE w:val="0"/>
        <w:autoSpaceDN w:val="0"/>
        <w:adjustRightInd w:val="0"/>
        <w:spacing w:line="2" w:lineRule="exact"/>
        <w:ind w:firstLine="567"/>
      </w:pPr>
    </w:p>
    <w:p w14:paraId="27845C9C" w14:textId="77777777" w:rsidR="00423C99" w:rsidRPr="0083461B" w:rsidRDefault="00423C99" w:rsidP="0083461B">
      <w:pPr>
        <w:widowControl w:val="0"/>
        <w:overflowPunct w:val="0"/>
        <w:autoSpaceDE w:val="0"/>
        <w:autoSpaceDN w:val="0"/>
        <w:adjustRightInd w:val="0"/>
        <w:spacing w:line="230" w:lineRule="auto"/>
        <w:ind w:firstLine="567"/>
        <w:jc w:val="both"/>
      </w:pPr>
      <w:r w:rsidRPr="0083461B">
        <w:rPr>
          <w:b/>
          <w:bCs/>
          <w:i/>
          <w:iCs/>
        </w:rPr>
        <w:t xml:space="preserve">Коммуникативная </w:t>
      </w:r>
      <w:r w:rsidRPr="0083461B">
        <w:t>компетенция формируется в процессе работы по овладению</w:t>
      </w:r>
      <w:r w:rsidRPr="0083461B">
        <w:rPr>
          <w:b/>
          <w:bCs/>
          <w:i/>
          <w:iCs/>
        </w:rPr>
        <w:t xml:space="preserve"> </w:t>
      </w:r>
      <w:r w:rsidRPr="0083461B">
        <w:t>обучающимися всеми видами речевой деятельности (слушанием, чтением, говорением, письмом)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 Это умения осознанно отбирать языковые средства для осуществления общения в соответствии с речевой ситуацией; адекватно понимать устную и письменную речь и воспроизводить ее содержание в необходимом объеме, создавать собственные связные высказывания разной жанрово-стилистической и типологической принадлежности.</w:t>
      </w:r>
    </w:p>
    <w:p w14:paraId="1BE18240" w14:textId="77777777" w:rsidR="00423C99" w:rsidRPr="0083461B" w:rsidRDefault="00423C99" w:rsidP="0083461B">
      <w:pPr>
        <w:widowControl w:val="0"/>
        <w:autoSpaceDE w:val="0"/>
        <w:autoSpaceDN w:val="0"/>
        <w:adjustRightInd w:val="0"/>
        <w:spacing w:line="236" w:lineRule="auto"/>
        <w:ind w:firstLine="567"/>
      </w:pPr>
      <w:r w:rsidRPr="0083461B">
        <w:t xml:space="preserve">Формирование </w:t>
      </w:r>
      <w:r w:rsidRPr="0083461B">
        <w:rPr>
          <w:b/>
          <w:bCs/>
          <w:i/>
          <w:iCs/>
        </w:rPr>
        <w:t>языковой</w:t>
      </w:r>
      <w:r w:rsidRPr="0083461B">
        <w:t xml:space="preserve"> и </w:t>
      </w:r>
      <w:r w:rsidRPr="0083461B">
        <w:rPr>
          <w:b/>
          <w:bCs/>
          <w:i/>
          <w:iCs/>
        </w:rPr>
        <w:t>лингвистической</w:t>
      </w:r>
      <w:r w:rsidRPr="0083461B">
        <w:t xml:space="preserve"> </w:t>
      </w:r>
      <w:r w:rsidRPr="0083461B">
        <w:rPr>
          <w:b/>
          <w:bCs/>
        </w:rPr>
        <w:t>(</w:t>
      </w:r>
      <w:r w:rsidRPr="0083461B">
        <w:rPr>
          <w:b/>
          <w:bCs/>
          <w:i/>
          <w:iCs/>
        </w:rPr>
        <w:t>языковедческой</w:t>
      </w:r>
      <w:r w:rsidRPr="0083461B">
        <w:rPr>
          <w:b/>
          <w:bCs/>
        </w:rPr>
        <w:t>)</w:t>
      </w:r>
      <w:r w:rsidRPr="0083461B">
        <w:t xml:space="preserve"> компетенций проходит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совершенствования умения пользоваться различными лингвистическими словарями; обогащения словарного запаса и грамматического строя речи учащихся.</w:t>
      </w:r>
    </w:p>
    <w:p w14:paraId="354E7FDB" w14:textId="77777777" w:rsidR="00423C99" w:rsidRPr="0083461B" w:rsidRDefault="00423C99" w:rsidP="0083461B">
      <w:pPr>
        <w:widowControl w:val="0"/>
        <w:autoSpaceDE w:val="0"/>
        <w:autoSpaceDN w:val="0"/>
        <w:adjustRightInd w:val="0"/>
        <w:spacing w:line="1" w:lineRule="exact"/>
        <w:ind w:firstLine="567"/>
      </w:pPr>
    </w:p>
    <w:p w14:paraId="1F8BCDA7" w14:textId="77777777" w:rsidR="00423C99" w:rsidRPr="0083461B" w:rsidRDefault="00423C99" w:rsidP="0083461B">
      <w:pPr>
        <w:widowControl w:val="0"/>
        <w:overflowPunct w:val="0"/>
        <w:autoSpaceDE w:val="0"/>
        <w:autoSpaceDN w:val="0"/>
        <w:adjustRightInd w:val="0"/>
        <w:spacing w:line="230" w:lineRule="auto"/>
        <w:ind w:firstLine="567"/>
        <w:jc w:val="both"/>
      </w:pPr>
      <w:r w:rsidRPr="0083461B">
        <w:t xml:space="preserve">Формирование </w:t>
      </w:r>
      <w:proofErr w:type="spellStart"/>
      <w:r w:rsidRPr="0083461B">
        <w:rPr>
          <w:b/>
          <w:bCs/>
          <w:i/>
          <w:iCs/>
        </w:rPr>
        <w:t>культуроведческой</w:t>
      </w:r>
      <w:proofErr w:type="spellEnd"/>
      <w:r w:rsidRPr="0083461B">
        <w:t xml:space="preserve"> компетенции нацелено на осознание </w:t>
      </w:r>
      <w:proofErr w:type="spellStart"/>
      <w:proofErr w:type="gramStart"/>
      <w:r w:rsidRPr="0083461B">
        <w:t>язы</w:t>
      </w:r>
      <w:proofErr w:type="spellEnd"/>
      <w:r w:rsidRPr="0083461B">
        <w:t>-ка</w:t>
      </w:r>
      <w:proofErr w:type="gramEnd"/>
      <w:r w:rsidRPr="0083461B">
        <w:t xml:space="preserve"> как формы выражения национальной культуры, взаимосвязь языка и истории народа, национально-культурной специфики русского языка, владение нормами русского речевого этикета, культуры межнационального общения.</w:t>
      </w:r>
    </w:p>
    <w:p w14:paraId="515D3205" w14:textId="77777777" w:rsidR="00423C99" w:rsidRPr="0083461B" w:rsidRDefault="00423C99" w:rsidP="0083461B">
      <w:pPr>
        <w:widowControl w:val="0"/>
        <w:autoSpaceDE w:val="0"/>
        <w:autoSpaceDN w:val="0"/>
        <w:adjustRightInd w:val="0"/>
        <w:spacing w:line="4" w:lineRule="exact"/>
        <w:ind w:firstLine="567"/>
      </w:pPr>
    </w:p>
    <w:p w14:paraId="7F54C60D" w14:textId="77777777" w:rsidR="00423C99" w:rsidRPr="0083461B" w:rsidRDefault="00423C99" w:rsidP="0083461B">
      <w:pPr>
        <w:widowControl w:val="0"/>
        <w:overflowPunct w:val="0"/>
        <w:autoSpaceDE w:val="0"/>
        <w:autoSpaceDN w:val="0"/>
        <w:adjustRightInd w:val="0"/>
        <w:spacing w:line="230" w:lineRule="auto"/>
        <w:ind w:firstLine="567"/>
        <w:jc w:val="both"/>
      </w:pPr>
      <w:r w:rsidRPr="0083461B">
        <w:t>Изучение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выражается через содержание обучения, количество часов, выделяемых на изучение отдельных тем программы, глубину их освоения студентами, через объем и характер практических занятий, виды внеаудиторной самостоятельной работы студентов.</w:t>
      </w:r>
    </w:p>
    <w:p w14:paraId="723ED190" w14:textId="77777777" w:rsidR="00423C99" w:rsidRPr="0083461B" w:rsidRDefault="00423C99" w:rsidP="0083461B">
      <w:pPr>
        <w:widowControl w:val="0"/>
        <w:autoSpaceDE w:val="0"/>
        <w:autoSpaceDN w:val="0"/>
        <w:adjustRightInd w:val="0"/>
        <w:spacing w:line="4" w:lineRule="exact"/>
        <w:ind w:firstLine="567"/>
      </w:pPr>
    </w:p>
    <w:p w14:paraId="6EFA706E" w14:textId="77777777" w:rsidR="00423C99" w:rsidRPr="0083461B" w:rsidRDefault="00423C99" w:rsidP="0083461B">
      <w:pPr>
        <w:widowControl w:val="0"/>
        <w:overflowPunct w:val="0"/>
        <w:autoSpaceDE w:val="0"/>
        <w:autoSpaceDN w:val="0"/>
        <w:adjustRightInd w:val="0"/>
        <w:spacing w:line="230" w:lineRule="auto"/>
        <w:ind w:firstLine="567"/>
        <w:jc w:val="both"/>
      </w:pPr>
      <w:r w:rsidRPr="0083461B">
        <w:t>При освоении профессий СПО и специальностей СПО технического, естественно</w:t>
      </w:r>
      <w:r w:rsidR="0083461B">
        <w:t>-</w:t>
      </w:r>
      <w:r w:rsidRPr="0083461B">
        <w:t>научного, социально-экономического профилей профессионального образования русский язык изучается на базовом уровне ФГОС среднего общего образования, при освоении специальностей СПО гуманитарного профиля профессионального образования русский язык изучается более углубленно как профильная учебная дисциплина, учитывающая специфику осваиваемых профессий или специальностей.</w:t>
      </w:r>
    </w:p>
    <w:p w14:paraId="18B81430" w14:textId="77777777" w:rsidR="00423C99" w:rsidRPr="0083461B" w:rsidRDefault="00423C99" w:rsidP="0083461B">
      <w:pPr>
        <w:widowControl w:val="0"/>
        <w:autoSpaceDE w:val="0"/>
        <w:autoSpaceDN w:val="0"/>
        <w:adjustRightInd w:val="0"/>
        <w:spacing w:line="3" w:lineRule="exact"/>
        <w:ind w:firstLine="567"/>
      </w:pPr>
    </w:p>
    <w:p w14:paraId="68EB4263" w14:textId="77777777" w:rsidR="00423C99" w:rsidRPr="0083461B" w:rsidRDefault="00423C99" w:rsidP="0083461B">
      <w:pPr>
        <w:widowControl w:val="0"/>
        <w:overflowPunct w:val="0"/>
        <w:autoSpaceDE w:val="0"/>
        <w:autoSpaceDN w:val="0"/>
        <w:adjustRightInd w:val="0"/>
        <w:spacing w:line="230" w:lineRule="auto"/>
        <w:ind w:firstLine="567"/>
        <w:jc w:val="both"/>
      </w:pPr>
      <w:r w:rsidRPr="0083461B">
        <w:t>При изучении русского языка на базовом уровне решаются задачи, связанные с формированием общей культуры, развития, воспитания и социализации личности.</w:t>
      </w:r>
    </w:p>
    <w:p w14:paraId="245EBEB6" w14:textId="77777777" w:rsidR="00423C99" w:rsidRPr="0083461B" w:rsidRDefault="00423C99" w:rsidP="0083461B">
      <w:pPr>
        <w:widowControl w:val="0"/>
        <w:autoSpaceDE w:val="0"/>
        <w:autoSpaceDN w:val="0"/>
        <w:adjustRightInd w:val="0"/>
        <w:spacing w:line="1" w:lineRule="exact"/>
        <w:ind w:firstLine="567"/>
      </w:pPr>
    </w:p>
    <w:p w14:paraId="61C7116D" w14:textId="77777777" w:rsidR="00423C99" w:rsidRPr="0083461B" w:rsidRDefault="00423C99" w:rsidP="0083461B">
      <w:pPr>
        <w:widowControl w:val="0"/>
        <w:overflowPunct w:val="0"/>
        <w:autoSpaceDE w:val="0"/>
        <w:autoSpaceDN w:val="0"/>
        <w:adjustRightInd w:val="0"/>
        <w:ind w:firstLine="567"/>
        <w:jc w:val="both"/>
      </w:pPr>
      <w:r w:rsidRPr="0083461B">
        <w:t>При углубленном изучении русского языка у студентов формируются умения и навыки анализа коммуникативных характеристик речи, углубляются знания по</w:t>
      </w:r>
      <w:bookmarkStart w:id="1" w:name="page11"/>
      <w:bookmarkEnd w:id="1"/>
      <w:r w:rsidR="0083461B">
        <w:t xml:space="preserve"> </w:t>
      </w:r>
      <w:r w:rsidRPr="0083461B">
        <w:t>культуре речи. С этих позиций большое значение придается анализу единиц языка в речи, использованию их в соответствии с речевой ситуацией и коммуникативной целесообразностью, подробно рассматриваются такие вопросы, как лексическая и грамматическая синонимия, роль и стилистическая функция порядка слов в предложении, изобразительно-выразительные средства языка и др.</w:t>
      </w:r>
    </w:p>
    <w:p w14:paraId="2CF45D1D" w14:textId="77777777" w:rsidR="00423C99" w:rsidRPr="0083461B" w:rsidRDefault="00423C99" w:rsidP="0083461B">
      <w:pPr>
        <w:widowControl w:val="0"/>
        <w:overflowPunct w:val="0"/>
        <w:autoSpaceDE w:val="0"/>
        <w:autoSpaceDN w:val="0"/>
        <w:adjustRightInd w:val="0"/>
        <w:ind w:firstLine="567"/>
        <w:jc w:val="both"/>
      </w:pPr>
      <w:r w:rsidRPr="0083461B">
        <w:t xml:space="preserve">Русский язык представлен в программе перечнем не только тех дидактических единиц, которые отражают устройство языка, но и тех, которые обеспечивают </w:t>
      </w:r>
      <w:proofErr w:type="gramStart"/>
      <w:r w:rsidRPr="0083461B">
        <w:t>ре-</w:t>
      </w:r>
      <w:proofErr w:type="spellStart"/>
      <w:r w:rsidRPr="0083461B">
        <w:t>чевую</w:t>
      </w:r>
      <w:proofErr w:type="spellEnd"/>
      <w:proofErr w:type="gramEnd"/>
      <w:r w:rsidRPr="0083461B">
        <w:t xml:space="preserve"> деятельность. Содержание учебной дисциплины ориентировано на синтез языкового, речемыслительного и духовного развития студентов, включает перечень лингвистических понятий, обозначающих языковые и речевые явления, указывает на особенности функционирования этих явлений и </w:t>
      </w:r>
      <w:r w:rsidRPr="0083461B">
        <w:lastRenderedPageBreak/>
        <w:t>называет основные виды учебной деятельности, которые отрабатываются в процессе изучения данных понятий. Таким образом, создаются условия для успешной реализации деятельностного подхода к изучению русского языка.</w:t>
      </w:r>
    </w:p>
    <w:p w14:paraId="35A4E532" w14:textId="77777777" w:rsidR="00423C99" w:rsidRPr="0083461B" w:rsidRDefault="00423C99" w:rsidP="0083461B">
      <w:pPr>
        <w:widowControl w:val="0"/>
        <w:overflowPunct w:val="0"/>
        <w:autoSpaceDE w:val="0"/>
        <w:autoSpaceDN w:val="0"/>
        <w:adjustRightInd w:val="0"/>
        <w:ind w:firstLine="567"/>
        <w:jc w:val="both"/>
      </w:pPr>
      <w:r w:rsidRPr="0083461B">
        <w:t>Использование электронных образовательных ресурсов позволяет разнообразить деятельность обучающихся, активизировать их внимание, повышает творческий потенциал личности, мотивацию к успешному усвоению учебного материала, воспитывает интерес к занятиям при изучении русского языка.</w:t>
      </w:r>
    </w:p>
    <w:p w14:paraId="11F989D5" w14:textId="77777777" w:rsidR="00423C99" w:rsidRPr="0083461B" w:rsidRDefault="00423C99" w:rsidP="0083461B">
      <w:pPr>
        <w:widowControl w:val="0"/>
        <w:overflowPunct w:val="0"/>
        <w:autoSpaceDE w:val="0"/>
        <w:autoSpaceDN w:val="0"/>
        <w:adjustRightInd w:val="0"/>
        <w:ind w:firstLine="567"/>
        <w:jc w:val="both"/>
      </w:pPr>
      <w:r w:rsidRPr="0083461B">
        <w:t>Реализация содержания учебной дисциплины «Русский язык</w:t>
      </w:r>
      <w:r w:rsidR="00B50BED">
        <w:t xml:space="preserve"> и литература. Рус</w:t>
      </w:r>
      <w:r w:rsidRPr="0083461B">
        <w:t>ский язык» предполагает соблюдение принципа строгой преемственности по отношению к содержанию курса русского языка на ступени основного общего образования. В то же время учебная дисциплина «Русский язык и литература. Русский язык» для профессиональных образовательных организаций СПО обладает самостоятельностью и цельностью.</w:t>
      </w:r>
    </w:p>
    <w:p w14:paraId="2D295B9D" w14:textId="77777777" w:rsidR="00423C99" w:rsidRPr="0083461B" w:rsidRDefault="00423C99" w:rsidP="0083461B">
      <w:pPr>
        <w:widowControl w:val="0"/>
        <w:overflowPunct w:val="0"/>
        <w:autoSpaceDE w:val="0"/>
        <w:autoSpaceDN w:val="0"/>
        <w:adjustRightInd w:val="0"/>
        <w:ind w:firstLine="567"/>
        <w:jc w:val="both"/>
      </w:pPr>
      <w:r w:rsidRPr="0083461B">
        <w:t>В разделе программы «Содержание учебной дисциплины» курсивом выделен материал, который при изучении русского языка контролю не подлежит.</w:t>
      </w:r>
    </w:p>
    <w:p w14:paraId="26AC6875" w14:textId="77777777" w:rsidR="00423C99" w:rsidRPr="0083461B" w:rsidRDefault="00423C99" w:rsidP="0083461B">
      <w:pPr>
        <w:widowControl w:val="0"/>
        <w:overflowPunct w:val="0"/>
        <w:autoSpaceDE w:val="0"/>
        <w:autoSpaceDN w:val="0"/>
        <w:adjustRightInd w:val="0"/>
        <w:ind w:firstLine="567"/>
        <w:jc w:val="both"/>
      </w:pPr>
      <w:r w:rsidRPr="0083461B">
        <w:t>Изучение общеобразовательной учебной дисциплины «Русский язык и литература. Русский язык» завершается подведением итогов в форме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(ППКРС, ППССЗ).</w:t>
      </w:r>
    </w:p>
    <w:p w14:paraId="3F3022DA" w14:textId="77777777" w:rsidR="00423C99" w:rsidRPr="0083461B" w:rsidRDefault="00423C99" w:rsidP="0083461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34B5D093" w14:textId="77777777" w:rsidR="00EF011B" w:rsidRPr="00655430" w:rsidRDefault="00EF011B" w:rsidP="003372AD">
      <w:pPr>
        <w:numPr>
          <w:ilvl w:val="1"/>
          <w:numId w:val="41"/>
        </w:numPr>
        <w:suppressAutoHyphens/>
        <w:ind w:left="0" w:firstLine="567"/>
        <w:jc w:val="both"/>
      </w:pPr>
      <w:r w:rsidRPr="00655430">
        <w:rPr>
          <w:b/>
        </w:rPr>
        <w:t xml:space="preserve">Место учебной дисциплины в структуре основной профессиональной образовательной программы: дисциплины входит в состав общеобразовательного цикла </w:t>
      </w:r>
    </w:p>
    <w:p w14:paraId="3E0F66E7" w14:textId="77777777" w:rsidR="00C877B2" w:rsidRPr="00605444" w:rsidRDefault="00C877B2" w:rsidP="003372AD">
      <w:pPr>
        <w:pStyle w:val="48"/>
        <w:shd w:val="clear" w:color="auto" w:fill="auto"/>
        <w:tabs>
          <w:tab w:val="num" w:pos="0"/>
        </w:tabs>
        <w:spacing w:before="0" w:line="240" w:lineRule="auto"/>
        <w:ind w:right="23" w:firstLine="567"/>
        <w:jc w:val="both"/>
        <w:rPr>
          <w:rFonts w:ascii="Times New Roman" w:hAnsi="Times New Roman"/>
          <w:sz w:val="24"/>
          <w:szCs w:val="24"/>
        </w:rPr>
      </w:pPr>
      <w:r w:rsidRPr="00605444">
        <w:rPr>
          <w:rStyle w:val="5"/>
          <w:rFonts w:ascii="Times New Roman" w:hAnsi="Times New Roman"/>
          <w:sz w:val="24"/>
          <w:szCs w:val="24"/>
        </w:rPr>
        <w:t>Учебная дисцип</w:t>
      </w:r>
      <w:r w:rsidR="00605444">
        <w:rPr>
          <w:rStyle w:val="5"/>
          <w:rFonts w:ascii="Times New Roman" w:hAnsi="Times New Roman"/>
          <w:sz w:val="24"/>
          <w:szCs w:val="24"/>
        </w:rPr>
        <w:t>лина «</w:t>
      </w:r>
      <w:r w:rsidR="009F1710">
        <w:rPr>
          <w:rStyle w:val="5"/>
          <w:rFonts w:ascii="Times New Roman" w:hAnsi="Times New Roman"/>
          <w:sz w:val="24"/>
          <w:szCs w:val="24"/>
        </w:rPr>
        <w:t>Русский язык</w:t>
      </w:r>
      <w:r w:rsidRPr="00605444">
        <w:rPr>
          <w:rStyle w:val="5"/>
          <w:rFonts w:ascii="Times New Roman" w:hAnsi="Times New Roman"/>
          <w:sz w:val="24"/>
          <w:szCs w:val="24"/>
        </w:rPr>
        <w:t>»</w:t>
      </w:r>
      <w:r w:rsidR="00605444">
        <w:rPr>
          <w:rStyle w:val="5"/>
          <w:rFonts w:ascii="Times New Roman" w:hAnsi="Times New Roman"/>
          <w:sz w:val="24"/>
          <w:szCs w:val="24"/>
        </w:rPr>
        <w:t xml:space="preserve"> является</w:t>
      </w:r>
      <w:r w:rsidR="0083461B">
        <w:rPr>
          <w:rStyle w:val="5"/>
          <w:rFonts w:ascii="Times New Roman" w:hAnsi="Times New Roman"/>
          <w:sz w:val="24"/>
          <w:szCs w:val="24"/>
        </w:rPr>
        <w:t xml:space="preserve"> базовой</w:t>
      </w:r>
      <w:r w:rsidRPr="00605444">
        <w:rPr>
          <w:rStyle w:val="5"/>
          <w:rFonts w:ascii="Times New Roman" w:hAnsi="Times New Roman"/>
          <w:sz w:val="24"/>
          <w:szCs w:val="24"/>
        </w:rPr>
        <w:t xml:space="preserve"> обязательной предметной области «Филология» ФГОС среднего общего образования.</w:t>
      </w:r>
    </w:p>
    <w:p w14:paraId="6FEB7B0A" w14:textId="77777777" w:rsidR="00B50BED" w:rsidRDefault="00605444" w:rsidP="00B50BED">
      <w:pPr>
        <w:pStyle w:val="48"/>
        <w:shd w:val="clear" w:color="auto" w:fill="auto"/>
        <w:tabs>
          <w:tab w:val="num" w:pos="0"/>
        </w:tabs>
        <w:spacing w:before="0" w:line="240" w:lineRule="auto"/>
        <w:ind w:right="23" w:firstLine="567"/>
        <w:jc w:val="both"/>
        <w:rPr>
          <w:rStyle w:val="5"/>
          <w:rFonts w:ascii="Times New Roman" w:hAnsi="Times New Roman"/>
          <w:sz w:val="24"/>
          <w:szCs w:val="24"/>
        </w:rPr>
      </w:pPr>
      <w:r>
        <w:rPr>
          <w:rStyle w:val="5"/>
          <w:rFonts w:ascii="Times New Roman" w:hAnsi="Times New Roman"/>
          <w:sz w:val="24"/>
          <w:szCs w:val="24"/>
        </w:rPr>
        <w:t xml:space="preserve">В учебных планах </w:t>
      </w:r>
      <w:r w:rsidR="00C877B2" w:rsidRPr="00605444">
        <w:rPr>
          <w:rStyle w:val="5"/>
          <w:rFonts w:ascii="Times New Roman" w:hAnsi="Times New Roman"/>
          <w:sz w:val="24"/>
          <w:szCs w:val="24"/>
        </w:rPr>
        <w:t>учебная дисципл</w:t>
      </w:r>
      <w:r>
        <w:rPr>
          <w:rStyle w:val="5"/>
          <w:rFonts w:ascii="Times New Roman" w:hAnsi="Times New Roman"/>
          <w:sz w:val="24"/>
          <w:szCs w:val="24"/>
        </w:rPr>
        <w:t>ина «</w:t>
      </w:r>
      <w:r w:rsidR="009F1710">
        <w:rPr>
          <w:rStyle w:val="5"/>
          <w:rFonts w:ascii="Times New Roman" w:hAnsi="Times New Roman"/>
          <w:sz w:val="24"/>
          <w:szCs w:val="24"/>
        </w:rPr>
        <w:t>Русский язык</w:t>
      </w:r>
      <w:r w:rsidR="00C877B2" w:rsidRPr="00605444">
        <w:rPr>
          <w:rStyle w:val="5"/>
          <w:rFonts w:ascii="Times New Roman" w:hAnsi="Times New Roman"/>
          <w:sz w:val="24"/>
          <w:szCs w:val="24"/>
        </w:rPr>
        <w:t>»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w:t>
      </w:r>
    </w:p>
    <w:p w14:paraId="37DC27A5" w14:textId="77777777" w:rsidR="00B50BED" w:rsidRPr="00B50BED" w:rsidRDefault="00B50BED" w:rsidP="00B50BED">
      <w:pPr>
        <w:pStyle w:val="48"/>
        <w:shd w:val="clear" w:color="auto" w:fill="auto"/>
        <w:tabs>
          <w:tab w:val="num" w:pos="0"/>
        </w:tabs>
        <w:spacing w:before="0" w:line="240" w:lineRule="auto"/>
        <w:ind w:right="23" w:firstLine="567"/>
        <w:jc w:val="both"/>
        <w:rPr>
          <w:rStyle w:val="5"/>
          <w:rFonts w:ascii="Times New Roman" w:hAnsi="Times New Roman"/>
          <w:sz w:val="24"/>
          <w:szCs w:val="24"/>
        </w:rPr>
      </w:pPr>
    </w:p>
    <w:p w14:paraId="13E9A5E8" w14:textId="77777777" w:rsidR="00EF011B" w:rsidRPr="00B50BED" w:rsidRDefault="0083461B" w:rsidP="00B50BED">
      <w:pPr>
        <w:pStyle w:val="48"/>
        <w:numPr>
          <w:ilvl w:val="1"/>
          <w:numId w:val="41"/>
        </w:numPr>
        <w:shd w:val="clear" w:color="auto" w:fill="auto"/>
        <w:spacing w:before="0" w:line="240" w:lineRule="auto"/>
        <w:ind w:right="23"/>
        <w:jc w:val="both"/>
        <w:rPr>
          <w:rFonts w:ascii="Times New Roman" w:hAnsi="Times New Roman"/>
          <w:b/>
          <w:sz w:val="24"/>
          <w:szCs w:val="24"/>
        </w:rPr>
      </w:pPr>
      <w:r w:rsidRPr="00B50BED">
        <w:rPr>
          <w:rFonts w:ascii="Times New Roman" w:hAnsi="Times New Roman"/>
          <w:b/>
          <w:sz w:val="24"/>
          <w:szCs w:val="24"/>
        </w:rPr>
        <w:t>Р</w:t>
      </w:r>
      <w:r w:rsidR="00EF011B" w:rsidRPr="00B50BED">
        <w:rPr>
          <w:rFonts w:ascii="Times New Roman" w:hAnsi="Times New Roman"/>
          <w:b/>
          <w:sz w:val="24"/>
          <w:szCs w:val="24"/>
        </w:rPr>
        <w:t>езультат</w:t>
      </w:r>
      <w:r w:rsidRPr="00B50BED">
        <w:rPr>
          <w:rFonts w:ascii="Times New Roman" w:hAnsi="Times New Roman"/>
          <w:b/>
          <w:sz w:val="24"/>
          <w:szCs w:val="24"/>
        </w:rPr>
        <w:t>ы</w:t>
      </w:r>
      <w:r w:rsidR="00EF011B" w:rsidRPr="00B50BED">
        <w:rPr>
          <w:rFonts w:ascii="Times New Roman" w:hAnsi="Times New Roman"/>
          <w:b/>
          <w:sz w:val="24"/>
          <w:szCs w:val="24"/>
        </w:rPr>
        <w:t xml:space="preserve"> освоения учебной дисциплины:</w:t>
      </w:r>
    </w:p>
    <w:p w14:paraId="058E7B45" w14:textId="77777777" w:rsidR="001D0E7B" w:rsidRPr="00605444" w:rsidRDefault="0083461B" w:rsidP="003372AD">
      <w:pPr>
        <w:tabs>
          <w:tab w:val="num"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Изучение учебной дисциплины </w:t>
      </w:r>
      <w:r w:rsidR="00605444" w:rsidRPr="00605444">
        <w:t>«</w:t>
      </w:r>
      <w:r w:rsidR="009F1710">
        <w:t>Русский язык</w:t>
      </w:r>
      <w:r w:rsidR="00D92AC5" w:rsidRPr="00605444">
        <w:t xml:space="preserve">» обеспечивает достижение </w:t>
      </w:r>
      <w:proofErr w:type="gramStart"/>
      <w:r w:rsidR="00D92AC5" w:rsidRPr="00605444">
        <w:t>обучающимися</w:t>
      </w:r>
      <w:proofErr w:type="gramEnd"/>
      <w:r w:rsidR="00D92AC5" w:rsidRPr="00605444">
        <w:t xml:space="preserve">  следующих результатов:</w:t>
      </w:r>
    </w:p>
    <w:p w14:paraId="461BAC34" w14:textId="77777777" w:rsidR="00605444" w:rsidRPr="00396088" w:rsidRDefault="00605444" w:rsidP="003372AD">
      <w:pPr>
        <w:tabs>
          <w:tab w:val="num"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sidRPr="00396088">
        <w:rPr>
          <w:b/>
          <w:i/>
        </w:rPr>
        <w:t>• личностных:</w:t>
      </w:r>
    </w:p>
    <w:p w14:paraId="2EAA3230" w14:textId="77777777" w:rsidR="00605444" w:rsidRPr="00605444" w:rsidRDefault="00605444" w:rsidP="003372AD">
      <w:pPr>
        <w:tabs>
          <w:tab w:val="num"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14:paraId="52543979" w14:textId="77777777" w:rsidR="00605444" w:rsidRPr="00605444" w:rsidRDefault="00605444" w:rsidP="003372AD">
      <w:pPr>
        <w:tabs>
          <w:tab w:val="num"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понимание роли родного языка как основы успешной социализации личности;</w:t>
      </w:r>
    </w:p>
    <w:p w14:paraId="042DAF3A" w14:textId="77777777" w:rsidR="00605444" w:rsidRPr="00605444" w:rsidRDefault="00605444" w:rsidP="003372AD">
      <w:pPr>
        <w:tabs>
          <w:tab w:val="num"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осознание эстетической ценности, потребности сохранить чистоту русского языка как явления национальной культуры;</w:t>
      </w:r>
    </w:p>
    <w:p w14:paraId="67A7F67F" w14:textId="77777777" w:rsidR="00605444" w:rsidRPr="00605444" w:rsidRDefault="00605444" w:rsidP="003372AD">
      <w:pPr>
        <w:tabs>
          <w:tab w:val="num"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31A84958"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14:paraId="20127B54"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готовность и способность к самостоятельной, творческой и ответственной деятельности;</w:t>
      </w:r>
    </w:p>
    <w:p w14:paraId="00120E80" w14:textId="3AFCEBFD" w:rsid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способность к самооценке на основе наблюдения за собственной речью, потребность речевого самосовершенствовани</w:t>
      </w:r>
      <w:r w:rsidR="005B44E3">
        <w:t>я.</w:t>
      </w:r>
    </w:p>
    <w:p w14:paraId="6A61476E" w14:textId="77777777" w:rsidR="005B44E3" w:rsidRDefault="005B44E3"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p>
    <w:p w14:paraId="53775702" w14:textId="30FE3961" w:rsidR="005B44E3" w:rsidRPr="005B44E3" w:rsidRDefault="005B44E3"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5B44E3">
        <w:rPr>
          <w:b/>
        </w:rPr>
        <w:t>Выписка из программы воспитания:</w:t>
      </w:r>
    </w:p>
    <w:p w14:paraId="7C0F414C" w14:textId="23EBFFBA" w:rsidR="005B44E3" w:rsidRDefault="005B44E3" w:rsidP="005B44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b/>
        </w:rPr>
        <w:t>-</w:t>
      </w:r>
      <w:r w:rsidRPr="005B44E3">
        <w:rPr>
          <w:b/>
        </w:rPr>
        <w:t>ЛР 1</w:t>
      </w:r>
      <w:r>
        <w:t xml:space="preserve"> </w:t>
      </w:r>
      <w:proofErr w:type="gramStart"/>
      <w:r w:rsidRPr="003B1E6E">
        <w:t>Осознающий</w:t>
      </w:r>
      <w:proofErr w:type="gramEnd"/>
      <w:r w:rsidRPr="003B1E6E">
        <w:t xml:space="preserve"> себя гражданином и защитником великой страны</w:t>
      </w:r>
    </w:p>
    <w:p w14:paraId="7048EA8E" w14:textId="77777777" w:rsidR="005B44E3" w:rsidRDefault="005B44E3" w:rsidP="005B44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44E3">
        <w:rPr>
          <w:b/>
        </w:rPr>
        <w:t>-ЛР</w:t>
      </w:r>
      <w:proofErr w:type="gramStart"/>
      <w:r w:rsidRPr="005B44E3">
        <w:rPr>
          <w:b/>
        </w:rPr>
        <w:t>2</w:t>
      </w:r>
      <w:proofErr w:type="gramEnd"/>
      <w:r>
        <w:t xml:space="preserve"> </w:t>
      </w:r>
      <w:r w:rsidRPr="00772A1D">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w:t>
      </w:r>
      <w:r w:rsidRPr="00772A1D">
        <w:lastRenderedPageBreak/>
        <w:t>добровольчества, продуктивно взаимодействующий и участвующий в деятельности общественных организаций</w:t>
      </w:r>
      <w:r>
        <w:t>;</w:t>
      </w:r>
    </w:p>
    <w:p w14:paraId="385B43CB" w14:textId="77777777" w:rsidR="005B44E3" w:rsidRDefault="005B44E3" w:rsidP="005B44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44E3">
        <w:rPr>
          <w:b/>
        </w:rPr>
        <w:t>-ЛР 3</w:t>
      </w:r>
      <w:r>
        <w:t xml:space="preserve"> </w:t>
      </w:r>
      <w:proofErr w:type="gramStart"/>
      <w:r w:rsidRPr="003B1E6E">
        <w:t>Соблюдающий</w:t>
      </w:r>
      <w:proofErr w:type="gramEnd"/>
      <w:r w:rsidRPr="003B1E6E">
        <w:t xml:space="preserve"> нормы правопорядка, следующий идеалам гражданского общества, обеспечения безопасности, прав и свобод граждан России. </w:t>
      </w:r>
      <w:proofErr w:type="gramStart"/>
      <w:r w:rsidRPr="003B1E6E">
        <w:t>Лояльный</w:t>
      </w:r>
      <w:proofErr w:type="gramEnd"/>
      <w:r w:rsidRPr="003B1E6E">
        <w:t xml:space="preserve"> к установкам и проявлениям представителей субкультур, отличающий их от групп с деструктивным и </w:t>
      </w:r>
      <w:proofErr w:type="spellStart"/>
      <w:r w:rsidRPr="003B1E6E">
        <w:t>девиантным</w:t>
      </w:r>
      <w:proofErr w:type="spellEnd"/>
      <w:r w:rsidRPr="003B1E6E">
        <w:t xml:space="preserve"> поведением. </w:t>
      </w:r>
      <w:proofErr w:type="gramStart"/>
      <w:r w:rsidRPr="003B1E6E">
        <w:t>Демонстрирующий</w:t>
      </w:r>
      <w:proofErr w:type="gramEnd"/>
      <w:r w:rsidRPr="003B1E6E">
        <w:t xml:space="preserve"> неприятие и предупреждающий социально опасное поведение окружающих</w:t>
      </w:r>
    </w:p>
    <w:p w14:paraId="2044A67A" w14:textId="77777777" w:rsidR="005B44E3" w:rsidRDefault="005B44E3" w:rsidP="005B44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r w:rsidRPr="005B44E3">
        <w:rPr>
          <w:b/>
        </w:rPr>
        <w:t>ЛР 4</w:t>
      </w:r>
      <w:r>
        <w:t xml:space="preserve"> </w:t>
      </w:r>
      <w:proofErr w:type="gramStart"/>
      <w:r>
        <w:t>Проявляющий</w:t>
      </w:r>
      <w:proofErr w:type="gramEnd"/>
      <w:r>
        <w:t xml:space="preserve"> и демонстрирующий уважение к людям труда, осознающий ценность собственного труда. </w:t>
      </w:r>
      <w:proofErr w:type="gramStart"/>
      <w:r>
        <w:t>Стремящийся</w:t>
      </w:r>
      <w:proofErr w:type="gramEnd"/>
      <w:r>
        <w:t xml:space="preserve"> к формированию в сетевой среде личностно и профессионального конструктивного «цифрового следа»</w:t>
      </w:r>
    </w:p>
    <w:p w14:paraId="04B36719" w14:textId="77777777" w:rsidR="005B44E3" w:rsidRDefault="005B44E3" w:rsidP="005B44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w:t>
      </w:r>
      <w:r w:rsidRPr="005B44E3">
        <w:rPr>
          <w:b/>
        </w:rPr>
        <w:t>ЛР 5</w:t>
      </w:r>
      <w:r>
        <w:t xml:space="preserve"> </w:t>
      </w:r>
      <w:proofErr w:type="gramStart"/>
      <w:r>
        <w:t>Демонстрирующий</w:t>
      </w:r>
      <w:proofErr w:type="gramEnd"/>
      <w: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14:paraId="7186D636" w14:textId="77777777" w:rsidR="005B44E3" w:rsidRDefault="005B44E3" w:rsidP="005B44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44E3">
        <w:rPr>
          <w:b/>
        </w:rPr>
        <w:t>-ЛР 6</w:t>
      </w:r>
      <w:r>
        <w:t xml:space="preserve"> </w:t>
      </w:r>
      <w:proofErr w:type="gramStart"/>
      <w:r>
        <w:t>Проявляющий</w:t>
      </w:r>
      <w:proofErr w:type="gramEnd"/>
      <w:r>
        <w:t xml:space="preserve"> уважение к людям старшего поколения и готовность к участию в социальной поддержке и волонтерских движениях</w:t>
      </w:r>
    </w:p>
    <w:p w14:paraId="5CD4D54B" w14:textId="77777777" w:rsidR="005B44E3" w:rsidRDefault="005B44E3" w:rsidP="005B44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44E3">
        <w:rPr>
          <w:b/>
        </w:rPr>
        <w:t>-ЛР</w:t>
      </w:r>
      <w:proofErr w:type="gramStart"/>
      <w:r w:rsidRPr="005B44E3">
        <w:rPr>
          <w:b/>
        </w:rPr>
        <w:t>7</w:t>
      </w:r>
      <w:proofErr w:type="gramEnd"/>
      <w:r>
        <w:t xml:space="preserve">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6C078BDD" w14:textId="77777777" w:rsidR="005B44E3" w:rsidRDefault="005B44E3" w:rsidP="005B44E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B44E3">
        <w:rPr>
          <w:b/>
        </w:rPr>
        <w:t>-ЛР 8</w:t>
      </w:r>
      <w:r>
        <w:t xml:space="preserve"> </w:t>
      </w:r>
      <w:proofErr w:type="gramStart"/>
      <w:r>
        <w:t>Проявляющий</w:t>
      </w:r>
      <w:proofErr w:type="gramEnd"/>
      <w:r>
        <w:t xml:space="preserve"> и демонстрирующий уважение к представителям различных этнокультурных, социальных, конфессиональных и иных групп. </w:t>
      </w:r>
      <w:proofErr w:type="gramStart"/>
      <w:r>
        <w:t>Сопричастный</w:t>
      </w:r>
      <w:proofErr w:type="gramEnd"/>
      <w:r>
        <w:t xml:space="preserve"> к сохранению, преумножению и трансляции культурных традиций и ценностей многонационального российского государства </w:t>
      </w:r>
      <w:r w:rsidRPr="003B1E6E">
        <w:t xml:space="preserve">групп. </w:t>
      </w:r>
      <w:proofErr w:type="gramStart"/>
      <w:r w:rsidRPr="003B1E6E">
        <w:t>Сопричастный</w:t>
      </w:r>
      <w:proofErr w:type="gramEnd"/>
      <w:r w:rsidRPr="003B1E6E">
        <w:t xml:space="preserve"> к сохранению, преумножению и трансляции культурных традиций и ценностей многонационального российского государства</w:t>
      </w:r>
    </w:p>
    <w:p w14:paraId="13F620A7" w14:textId="77777777" w:rsidR="005B44E3" w:rsidRPr="00605444" w:rsidRDefault="005B44E3"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4FC2F4D4" w14:textId="77777777" w:rsidR="00605444" w:rsidRPr="00396088"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sidRPr="00396088">
        <w:rPr>
          <w:b/>
          <w:i/>
        </w:rPr>
        <w:t>•</w:t>
      </w:r>
      <w:r w:rsidRPr="00396088">
        <w:rPr>
          <w:b/>
          <w:i/>
        </w:rPr>
        <w:tab/>
        <w:t>метапредметных:</w:t>
      </w:r>
    </w:p>
    <w:p w14:paraId="053748EE"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владение всеми видами речевой деятельности: аудированием, чтением (пониманием), говорением, письмом;</w:t>
      </w:r>
    </w:p>
    <w:p w14:paraId="34F58065"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14:paraId="494B636E"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14:paraId="6C324A66"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овладение нормами речевого поведения в различных ситуациях межличностного и межкультурного общения;</w:t>
      </w:r>
    </w:p>
    <w:p w14:paraId="605D2A48"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712BF67A"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14:paraId="3E9B9CDB" w14:textId="77777777" w:rsidR="00605444" w:rsidRPr="00396088"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rPr>
      </w:pPr>
      <w:r w:rsidRPr="00396088">
        <w:rPr>
          <w:b/>
          <w:i/>
        </w:rPr>
        <w:t>•</w:t>
      </w:r>
      <w:r w:rsidRPr="00396088">
        <w:rPr>
          <w:b/>
          <w:i/>
        </w:rPr>
        <w:tab/>
        <w:t>предметных:</w:t>
      </w:r>
    </w:p>
    <w:p w14:paraId="72DD652F"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сформированность понятий о нормах русского литературного языка и применение знаний о них в речевой практике;</w:t>
      </w:r>
    </w:p>
    <w:p w14:paraId="327F9DEF"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14:paraId="64DA95FD"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владение навыками самоанализа и самооценки на основе наблюдений за собственной речью;</w:t>
      </w:r>
    </w:p>
    <w:p w14:paraId="30B905A5"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владение умением анализировать текст с точки зрения наличия в нем явной и скрытой, основной и второстепенной информации;</w:t>
      </w:r>
    </w:p>
    <w:p w14:paraId="451A52A6"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lastRenderedPageBreak/>
        <w:t>-</w:t>
      </w:r>
      <w:r w:rsidRPr="00605444">
        <w:tab/>
        <w:t>владение умением представлять тексты в виде тезисов, конспектов, аннотаций, рефератов, сочинений различных жанров;</w:t>
      </w:r>
    </w:p>
    <w:p w14:paraId="1DE17DA1"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сформированность представлений об изобразительно-выразительных возможностях русского языка;</w:t>
      </w:r>
    </w:p>
    <w:p w14:paraId="6E9D3C5D" w14:textId="77777777" w:rsidR="00605444" w:rsidRPr="00605444" w:rsidRDefault="00605444" w:rsidP="006054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сформированность умений учитывать исторический, историко-культурный контекст и контекст творчества писателя в процессе анализа текста;</w:t>
      </w:r>
    </w:p>
    <w:p w14:paraId="2121A270" w14:textId="77777777" w:rsidR="00605444" w:rsidRPr="00605444" w:rsidRDefault="00605444" w:rsidP="00427F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14:paraId="226176D6" w14:textId="77777777" w:rsidR="00605444" w:rsidRPr="00605444" w:rsidRDefault="00605444" w:rsidP="00427F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14:paraId="1018A28C" w14:textId="77777777" w:rsidR="00605444" w:rsidRDefault="00605444" w:rsidP="00427F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05444">
        <w:t>-</w:t>
      </w:r>
      <w:r w:rsidRPr="00605444">
        <w:tab/>
        <w:t>сформированность представлений о системе стилей языка художественной литературы.</w:t>
      </w:r>
    </w:p>
    <w:p w14:paraId="1C208E2F" w14:textId="77777777" w:rsidR="00427FD1" w:rsidRDefault="00427FD1" w:rsidP="00427F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14:paraId="27FB52D4" w14:textId="77777777" w:rsidR="00427FD1" w:rsidRPr="00B50BED" w:rsidRDefault="00427FD1" w:rsidP="00427FD1">
      <w:pPr>
        <w:numPr>
          <w:ilvl w:val="1"/>
          <w:numId w:val="41"/>
        </w:num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rPr>
      </w:pPr>
      <w:r w:rsidRPr="00B50BED">
        <w:rPr>
          <w:b/>
        </w:rPr>
        <w:t xml:space="preserve">Профильная составляющая (направленность) общеобразовательной дисциплины </w:t>
      </w:r>
    </w:p>
    <w:p w14:paraId="6FA559DE" w14:textId="77777777" w:rsidR="00427FD1" w:rsidRPr="00427FD1" w:rsidRDefault="00427FD1" w:rsidP="00427FD1">
      <w:pPr>
        <w:pStyle w:val="af8"/>
        <w:spacing w:line="240" w:lineRule="auto"/>
        <w:ind w:left="0" w:firstLine="720"/>
        <w:jc w:val="both"/>
        <w:rPr>
          <w:rFonts w:ascii="Times New Roman" w:hAnsi="Times New Roman"/>
          <w:sz w:val="24"/>
          <w:szCs w:val="24"/>
        </w:rPr>
      </w:pPr>
      <w:r w:rsidRPr="00427FD1">
        <w:rPr>
          <w:rFonts w:ascii="Times New Roman" w:hAnsi="Times New Roman"/>
          <w:sz w:val="24"/>
          <w:szCs w:val="24"/>
        </w:rPr>
        <w:t>Изучение русского языка как профильной учебной дисциплины предполагает обе-</w:t>
      </w:r>
      <w:proofErr w:type="spellStart"/>
      <w:r w:rsidRPr="00427FD1">
        <w:rPr>
          <w:rFonts w:ascii="Times New Roman" w:hAnsi="Times New Roman"/>
          <w:sz w:val="24"/>
          <w:szCs w:val="24"/>
        </w:rPr>
        <w:t>спечить</w:t>
      </w:r>
      <w:proofErr w:type="spellEnd"/>
      <w:r w:rsidRPr="00427FD1">
        <w:rPr>
          <w:rFonts w:ascii="Times New Roman" w:hAnsi="Times New Roman"/>
          <w:sz w:val="24"/>
          <w:szCs w:val="24"/>
        </w:rPr>
        <w:t xml:space="preserve"> более высокий уровень языковой подготовки </w:t>
      </w:r>
      <w:proofErr w:type="gramStart"/>
      <w:r w:rsidRPr="00427FD1">
        <w:rPr>
          <w:rFonts w:ascii="Times New Roman" w:hAnsi="Times New Roman"/>
          <w:sz w:val="24"/>
          <w:szCs w:val="24"/>
        </w:rPr>
        <w:t>обучающихся</w:t>
      </w:r>
      <w:proofErr w:type="gramEnd"/>
      <w:r w:rsidRPr="00427FD1">
        <w:rPr>
          <w:rFonts w:ascii="Times New Roman" w:hAnsi="Times New Roman"/>
          <w:sz w:val="24"/>
          <w:szCs w:val="24"/>
        </w:rPr>
        <w:t>.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w:t>
      </w:r>
      <w:r>
        <w:rPr>
          <w:rFonts w:ascii="Times New Roman" w:hAnsi="Times New Roman"/>
          <w:sz w:val="24"/>
          <w:szCs w:val="24"/>
        </w:rPr>
        <w:t>, «Функциональные стили» и др.</w:t>
      </w:r>
    </w:p>
    <w:p w14:paraId="35758519" w14:textId="77777777" w:rsidR="00B06A4C" w:rsidRPr="003372AD" w:rsidRDefault="006C745C" w:rsidP="00427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372AD">
        <w:rPr>
          <w:b/>
        </w:rPr>
        <w:t>1.</w:t>
      </w:r>
      <w:r w:rsidR="00427FD1">
        <w:rPr>
          <w:b/>
        </w:rPr>
        <w:t>6</w:t>
      </w:r>
      <w:r w:rsidR="00FF6AC7" w:rsidRPr="003372AD">
        <w:rPr>
          <w:b/>
        </w:rPr>
        <w:t xml:space="preserve">. </w:t>
      </w:r>
      <w:r w:rsidR="00B06A4C" w:rsidRPr="003372AD">
        <w:rPr>
          <w:b/>
        </w:rPr>
        <w:t xml:space="preserve">Рекомендуемое количество часов на освоение программы </w:t>
      </w:r>
      <w:r w:rsidR="0085609D" w:rsidRPr="003372AD">
        <w:rPr>
          <w:b/>
        </w:rPr>
        <w:t xml:space="preserve">учебной </w:t>
      </w:r>
      <w:r w:rsidR="00B06A4C" w:rsidRPr="003372AD">
        <w:rPr>
          <w:b/>
        </w:rPr>
        <w:t>дисциплины:</w:t>
      </w:r>
    </w:p>
    <w:p w14:paraId="787FD5D6" w14:textId="77777777" w:rsidR="0085609D" w:rsidRPr="0085609D" w:rsidRDefault="0085609D" w:rsidP="00427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B3B7710" w14:textId="77777777" w:rsidR="00B06A4C" w:rsidRPr="0085609D" w:rsidRDefault="00B06A4C" w:rsidP="00427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5609D">
        <w:t xml:space="preserve">максимальной </w:t>
      </w:r>
      <w:r w:rsidR="004B6CBB">
        <w:t xml:space="preserve">учебной нагрузки </w:t>
      </w:r>
      <w:proofErr w:type="gramStart"/>
      <w:r w:rsidR="004B6CBB">
        <w:t>обучающегося</w:t>
      </w:r>
      <w:proofErr w:type="gramEnd"/>
      <w:r w:rsidR="004B6CBB">
        <w:t xml:space="preserve"> </w:t>
      </w:r>
      <w:r w:rsidR="00396088">
        <w:t xml:space="preserve"> - </w:t>
      </w:r>
      <w:r w:rsidR="004B6CBB">
        <w:t xml:space="preserve"> </w:t>
      </w:r>
      <w:r w:rsidR="00427FD1">
        <w:t>88</w:t>
      </w:r>
      <w:r w:rsidR="009F1710">
        <w:t xml:space="preserve">   </w:t>
      </w:r>
      <w:r w:rsidRPr="0085609D">
        <w:t>час</w:t>
      </w:r>
      <w:r w:rsidR="00FE6193">
        <w:t>ов</w:t>
      </w:r>
      <w:r w:rsidRPr="0085609D">
        <w:t>, в том числе:</w:t>
      </w:r>
    </w:p>
    <w:p w14:paraId="135398A0" w14:textId="3381CA1D" w:rsidR="00B06A4C" w:rsidRPr="0085609D" w:rsidRDefault="00B06A4C" w:rsidP="00427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85609D">
        <w:t>обязательной</w:t>
      </w:r>
      <w:r w:rsidR="00917851" w:rsidRPr="0085609D">
        <w:t xml:space="preserve"> аудиторной </w:t>
      </w:r>
      <w:r w:rsidRPr="0085609D">
        <w:t xml:space="preserve">учебной нагрузки </w:t>
      </w:r>
      <w:proofErr w:type="gramStart"/>
      <w:r w:rsidRPr="0085609D">
        <w:t>обучающегося</w:t>
      </w:r>
      <w:proofErr w:type="gramEnd"/>
      <w:r w:rsidRPr="0085609D">
        <w:t xml:space="preserve"> </w:t>
      </w:r>
      <w:r w:rsidR="00396088">
        <w:t xml:space="preserve"> - </w:t>
      </w:r>
      <w:r w:rsidR="005B44E3">
        <w:t>82</w:t>
      </w:r>
    </w:p>
    <w:p w14:paraId="0912F69D" w14:textId="77777777" w:rsidR="009D15DA" w:rsidRDefault="00427FD1" w:rsidP="00427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bookmarkStart w:id="2" w:name="_Toc319238852"/>
      <w:r>
        <w:t>консультаций 4 часа</w:t>
      </w:r>
    </w:p>
    <w:p w14:paraId="378B9943" w14:textId="77777777" w:rsidR="009D15DA" w:rsidRDefault="00427FD1" w:rsidP="00427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t>промежуточной аттестации (экзамен) – 6 часов</w:t>
      </w:r>
    </w:p>
    <w:p w14:paraId="018369F9" w14:textId="77777777" w:rsidR="00B06A4C" w:rsidRDefault="00605444" w:rsidP="00530DF0">
      <w:pPr>
        <w:jc w:val="center"/>
        <w:rPr>
          <w:b/>
        </w:rPr>
      </w:pPr>
      <w:r>
        <w:br w:type="page"/>
      </w:r>
      <w:r w:rsidR="00413F18" w:rsidRPr="0085609D">
        <w:rPr>
          <w:b/>
        </w:rPr>
        <w:lastRenderedPageBreak/>
        <w:t>2</w:t>
      </w:r>
      <w:r w:rsidR="005040D8" w:rsidRPr="00C21ACD">
        <w:rPr>
          <w:b/>
        </w:rPr>
        <w:t>. СТРУКТУРА И ПРИМЕРНОЕ СОДЕРЖАНИЕ УЧЕБНОЙ ДИСЦИПЛИНЫ</w:t>
      </w:r>
      <w:bookmarkEnd w:id="2"/>
    </w:p>
    <w:p w14:paraId="298525A3" w14:textId="77777777" w:rsidR="00E25FAC" w:rsidRPr="00C21ACD" w:rsidRDefault="00E25FAC" w:rsidP="00E25FAC">
      <w:pPr>
        <w:jc w:val="center"/>
        <w:rPr>
          <w:b/>
        </w:rPr>
      </w:pPr>
    </w:p>
    <w:p w14:paraId="7401B02F" w14:textId="77777777" w:rsidR="00FF6AC7" w:rsidRPr="00C21ACD" w:rsidRDefault="00413F1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C21ACD">
        <w:rPr>
          <w:b/>
        </w:rPr>
        <w:t>2.</w:t>
      </w:r>
      <w:r w:rsidR="002F118B" w:rsidRPr="00C21ACD">
        <w:rPr>
          <w:b/>
        </w:rPr>
        <w:t xml:space="preserve">1. </w:t>
      </w:r>
      <w:r w:rsidR="00FF6AC7" w:rsidRPr="00C21ACD">
        <w:rPr>
          <w:b/>
        </w:rPr>
        <w:t>Объем учебной дисциплины и виды учебной работы</w:t>
      </w:r>
    </w:p>
    <w:p w14:paraId="7FD0FBD6" w14:textId="77777777" w:rsidR="00FF6AC7" w:rsidRDefault="00FF6AC7"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Style w:val="114"/>
        <w:tblW w:w="9704" w:type="dxa"/>
        <w:tblLayout w:type="fixed"/>
        <w:tblLook w:val="01E0" w:firstRow="1" w:lastRow="1" w:firstColumn="1" w:lastColumn="1" w:noHBand="0" w:noVBand="0"/>
      </w:tblPr>
      <w:tblGrid>
        <w:gridCol w:w="7621"/>
        <w:gridCol w:w="2083"/>
      </w:tblGrid>
      <w:tr w:rsidR="005B44E3" w:rsidRPr="005B44E3" w14:paraId="49E67CCC" w14:textId="77777777" w:rsidTr="005B44E3">
        <w:trPr>
          <w:trHeight w:val="460"/>
        </w:trPr>
        <w:tc>
          <w:tcPr>
            <w:tcW w:w="7621" w:type="dxa"/>
          </w:tcPr>
          <w:p w14:paraId="7703DBA7" w14:textId="77777777" w:rsidR="005B44E3" w:rsidRPr="005B44E3" w:rsidRDefault="005B44E3" w:rsidP="005B44E3">
            <w:pPr>
              <w:spacing w:line="276" w:lineRule="auto"/>
              <w:jc w:val="center"/>
              <w:rPr>
                <w:b/>
              </w:rPr>
            </w:pPr>
            <w:r w:rsidRPr="005B44E3">
              <w:rPr>
                <w:b/>
              </w:rPr>
              <w:t>Вид учебной работы</w:t>
            </w:r>
          </w:p>
        </w:tc>
        <w:tc>
          <w:tcPr>
            <w:cnfStyle w:val="000100000000" w:firstRow="0" w:lastRow="0" w:firstColumn="0" w:lastColumn="1" w:oddVBand="0" w:evenVBand="0" w:oddHBand="0" w:evenHBand="0" w:firstRowFirstColumn="0" w:firstRowLastColumn="0" w:lastRowFirstColumn="0" w:lastRowLastColumn="0"/>
            <w:tcW w:w="2083" w:type="dxa"/>
          </w:tcPr>
          <w:p w14:paraId="6A0E83E3" w14:textId="77777777" w:rsidR="005B44E3" w:rsidRPr="005B44E3" w:rsidRDefault="005B44E3" w:rsidP="005B44E3">
            <w:pPr>
              <w:spacing w:line="276" w:lineRule="auto"/>
              <w:jc w:val="center"/>
              <w:rPr>
                <w:b/>
              </w:rPr>
            </w:pPr>
            <w:r w:rsidRPr="005B44E3">
              <w:rPr>
                <w:b/>
              </w:rPr>
              <w:t>Объем часов</w:t>
            </w:r>
          </w:p>
        </w:tc>
      </w:tr>
      <w:tr w:rsidR="005B44E3" w:rsidRPr="005B44E3" w14:paraId="746BCA66" w14:textId="77777777" w:rsidTr="005B44E3">
        <w:trPr>
          <w:trHeight w:val="285"/>
        </w:trPr>
        <w:tc>
          <w:tcPr>
            <w:tcW w:w="7621" w:type="dxa"/>
          </w:tcPr>
          <w:p w14:paraId="2A4E7614" w14:textId="77777777" w:rsidR="005B44E3" w:rsidRPr="005B44E3" w:rsidRDefault="005B44E3" w:rsidP="005B44E3">
            <w:pPr>
              <w:spacing w:line="276" w:lineRule="auto"/>
              <w:rPr>
                <w:b/>
              </w:rPr>
            </w:pPr>
            <w:r w:rsidRPr="005B44E3">
              <w:rPr>
                <w:b/>
              </w:rPr>
              <w:t>Суммарная учебная нагрузка во взаимодействии с преподавателем</w:t>
            </w:r>
          </w:p>
        </w:tc>
        <w:tc>
          <w:tcPr>
            <w:cnfStyle w:val="000100000000" w:firstRow="0" w:lastRow="0" w:firstColumn="0" w:lastColumn="1" w:oddVBand="0" w:evenVBand="0" w:oddHBand="0" w:evenHBand="0" w:firstRowFirstColumn="0" w:firstRowLastColumn="0" w:lastRowFirstColumn="0" w:lastRowLastColumn="0"/>
            <w:tcW w:w="2083" w:type="dxa"/>
          </w:tcPr>
          <w:p w14:paraId="1F149A2F" w14:textId="6D484F9F" w:rsidR="005B44E3" w:rsidRPr="005B44E3" w:rsidRDefault="005B44E3" w:rsidP="005B44E3">
            <w:pPr>
              <w:spacing w:line="276" w:lineRule="auto"/>
              <w:jc w:val="center"/>
            </w:pPr>
            <w:r>
              <w:t>88</w:t>
            </w:r>
          </w:p>
        </w:tc>
      </w:tr>
      <w:tr w:rsidR="005B44E3" w:rsidRPr="005B44E3" w14:paraId="5047CC2E" w14:textId="77777777" w:rsidTr="005B44E3">
        <w:tc>
          <w:tcPr>
            <w:tcW w:w="7621" w:type="dxa"/>
          </w:tcPr>
          <w:p w14:paraId="66409646" w14:textId="77777777" w:rsidR="005B44E3" w:rsidRPr="005B44E3" w:rsidRDefault="005B44E3" w:rsidP="005B44E3">
            <w:pPr>
              <w:spacing w:line="276" w:lineRule="auto"/>
              <w:jc w:val="both"/>
            </w:pPr>
            <w:r w:rsidRPr="005B44E3">
              <w:rPr>
                <w:b/>
              </w:rPr>
              <w:t xml:space="preserve">Объем образовательной программы </w:t>
            </w:r>
          </w:p>
        </w:tc>
        <w:tc>
          <w:tcPr>
            <w:cnfStyle w:val="000100000000" w:firstRow="0" w:lastRow="0" w:firstColumn="0" w:lastColumn="1" w:oddVBand="0" w:evenVBand="0" w:oddHBand="0" w:evenHBand="0" w:firstRowFirstColumn="0" w:firstRowLastColumn="0" w:lastRowFirstColumn="0" w:lastRowLastColumn="0"/>
            <w:tcW w:w="2083" w:type="dxa"/>
          </w:tcPr>
          <w:p w14:paraId="56D1F8EF" w14:textId="0A2377AF" w:rsidR="005B44E3" w:rsidRPr="005B44E3" w:rsidRDefault="005B44E3" w:rsidP="005B44E3">
            <w:pPr>
              <w:spacing w:line="276" w:lineRule="auto"/>
              <w:jc w:val="center"/>
            </w:pPr>
            <w:r>
              <w:t>82</w:t>
            </w:r>
          </w:p>
        </w:tc>
      </w:tr>
      <w:tr w:rsidR="005B44E3" w:rsidRPr="005B44E3" w14:paraId="04A2A2AD" w14:textId="77777777" w:rsidTr="005B44E3">
        <w:tc>
          <w:tcPr>
            <w:tcW w:w="7621" w:type="dxa"/>
          </w:tcPr>
          <w:p w14:paraId="6D70D501" w14:textId="77777777" w:rsidR="005B44E3" w:rsidRPr="005B44E3" w:rsidRDefault="005B44E3" w:rsidP="005B44E3">
            <w:pPr>
              <w:spacing w:line="276" w:lineRule="auto"/>
              <w:jc w:val="both"/>
            </w:pPr>
            <w:r w:rsidRPr="005B44E3">
              <w:t>в том числе:</w:t>
            </w:r>
          </w:p>
        </w:tc>
        <w:tc>
          <w:tcPr>
            <w:cnfStyle w:val="000100000000" w:firstRow="0" w:lastRow="0" w:firstColumn="0" w:lastColumn="1" w:oddVBand="0" w:evenVBand="0" w:oddHBand="0" w:evenHBand="0" w:firstRowFirstColumn="0" w:firstRowLastColumn="0" w:lastRowFirstColumn="0" w:lastRowLastColumn="0"/>
            <w:tcW w:w="2083" w:type="dxa"/>
          </w:tcPr>
          <w:p w14:paraId="1CA86E78" w14:textId="77777777" w:rsidR="005B44E3" w:rsidRPr="005B44E3" w:rsidRDefault="005B44E3" w:rsidP="005B44E3">
            <w:pPr>
              <w:spacing w:line="276" w:lineRule="auto"/>
              <w:jc w:val="center"/>
            </w:pPr>
          </w:p>
        </w:tc>
      </w:tr>
      <w:tr w:rsidR="005B44E3" w:rsidRPr="005B44E3" w14:paraId="7A9C7E89" w14:textId="77777777" w:rsidTr="005B44E3">
        <w:tc>
          <w:tcPr>
            <w:tcW w:w="7621" w:type="dxa"/>
          </w:tcPr>
          <w:p w14:paraId="6E477959" w14:textId="77777777" w:rsidR="005B44E3" w:rsidRPr="005B44E3" w:rsidRDefault="005B44E3" w:rsidP="005B44E3">
            <w:pPr>
              <w:spacing w:line="276" w:lineRule="auto"/>
              <w:jc w:val="both"/>
            </w:pPr>
            <w:r w:rsidRPr="005B44E3">
              <w:t>теоретическое обучение (лекции, уроки, семинары)</w:t>
            </w:r>
          </w:p>
        </w:tc>
        <w:tc>
          <w:tcPr>
            <w:cnfStyle w:val="000100000000" w:firstRow="0" w:lastRow="0" w:firstColumn="0" w:lastColumn="1" w:oddVBand="0" w:evenVBand="0" w:oddHBand="0" w:evenHBand="0" w:firstRowFirstColumn="0" w:firstRowLastColumn="0" w:lastRowFirstColumn="0" w:lastRowLastColumn="0"/>
            <w:tcW w:w="2083" w:type="dxa"/>
          </w:tcPr>
          <w:p w14:paraId="47073581" w14:textId="0DB31DDD" w:rsidR="005B44E3" w:rsidRPr="005B44E3" w:rsidRDefault="005B44E3" w:rsidP="005B44E3">
            <w:pPr>
              <w:spacing w:line="276" w:lineRule="auto"/>
              <w:jc w:val="center"/>
            </w:pPr>
            <w:r>
              <w:t>30</w:t>
            </w:r>
          </w:p>
        </w:tc>
      </w:tr>
      <w:tr w:rsidR="005B44E3" w:rsidRPr="005B44E3" w14:paraId="00E21245" w14:textId="77777777" w:rsidTr="005B44E3">
        <w:tc>
          <w:tcPr>
            <w:tcW w:w="7621" w:type="dxa"/>
          </w:tcPr>
          <w:p w14:paraId="60AF4474" w14:textId="77777777" w:rsidR="005B44E3" w:rsidRPr="005B44E3" w:rsidRDefault="005B44E3" w:rsidP="005B44E3">
            <w:pPr>
              <w:spacing w:line="276" w:lineRule="auto"/>
            </w:pPr>
            <w:r w:rsidRPr="005B44E3">
              <w:t>лабораторные  занятия</w:t>
            </w:r>
          </w:p>
        </w:tc>
        <w:tc>
          <w:tcPr>
            <w:cnfStyle w:val="000100000000" w:firstRow="0" w:lastRow="0" w:firstColumn="0" w:lastColumn="1" w:oddVBand="0" w:evenVBand="0" w:oddHBand="0" w:evenHBand="0" w:firstRowFirstColumn="0" w:firstRowLastColumn="0" w:lastRowFirstColumn="0" w:lastRowLastColumn="0"/>
            <w:tcW w:w="2083" w:type="dxa"/>
          </w:tcPr>
          <w:p w14:paraId="3EE20B8E" w14:textId="77777777" w:rsidR="005B44E3" w:rsidRPr="005B44E3" w:rsidRDefault="005B44E3" w:rsidP="005B44E3">
            <w:pPr>
              <w:spacing w:line="276" w:lineRule="auto"/>
              <w:jc w:val="center"/>
            </w:pPr>
          </w:p>
        </w:tc>
      </w:tr>
      <w:tr w:rsidR="005B44E3" w:rsidRPr="005B44E3" w14:paraId="6A6CDAF1" w14:textId="77777777" w:rsidTr="005B44E3">
        <w:tc>
          <w:tcPr>
            <w:tcW w:w="7621" w:type="dxa"/>
          </w:tcPr>
          <w:p w14:paraId="7BE37FB5" w14:textId="77777777" w:rsidR="005B44E3" w:rsidRPr="005B44E3" w:rsidRDefault="005B44E3" w:rsidP="005B44E3">
            <w:pPr>
              <w:spacing w:line="276" w:lineRule="auto"/>
            </w:pPr>
            <w:r w:rsidRPr="005B44E3">
              <w:t>практические занятия</w:t>
            </w:r>
          </w:p>
        </w:tc>
        <w:tc>
          <w:tcPr>
            <w:cnfStyle w:val="000100000000" w:firstRow="0" w:lastRow="0" w:firstColumn="0" w:lastColumn="1" w:oddVBand="0" w:evenVBand="0" w:oddHBand="0" w:evenHBand="0" w:firstRowFirstColumn="0" w:firstRowLastColumn="0" w:lastRowFirstColumn="0" w:lastRowLastColumn="0"/>
            <w:tcW w:w="2083" w:type="dxa"/>
          </w:tcPr>
          <w:p w14:paraId="61A74E1F" w14:textId="2B8D5DFC" w:rsidR="005B44E3" w:rsidRPr="005B44E3" w:rsidRDefault="005B44E3" w:rsidP="005B44E3">
            <w:pPr>
              <w:spacing w:line="276" w:lineRule="auto"/>
              <w:jc w:val="center"/>
            </w:pPr>
            <w:r>
              <w:t>48</w:t>
            </w:r>
          </w:p>
        </w:tc>
      </w:tr>
      <w:tr w:rsidR="005B44E3" w:rsidRPr="005B44E3" w14:paraId="4E782500" w14:textId="77777777" w:rsidTr="005B44E3">
        <w:tc>
          <w:tcPr>
            <w:tcW w:w="7621" w:type="dxa"/>
          </w:tcPr>
          <w:p w14:paraId="6D184E07" w14:textId="77777777" w:rsidR="005B44E3" w:rsidRPr="005B44E3" w:rsidRDefault="005B44E3" w:rsidP="005B44E3">
            <w:pPr>
              <w:spacing w:line="276" w:lineRule="auto"/>
            </w:pPr>
            <w:r w:rsidRPr="005B44E3">
              <w:t>курсовое проектирование</w:t>
            </w:r>
          </w:p>
        </w:tc>
        <w:tc>
          <w:tcPr>
            <w:cnfStyle w:val="000100000000" w:firstRow="0" w:lastRow="0" w:firstColumn="0" w:lastColumn="1" w:oddVBand="0" w:evenVBand="0" w:oddHBand="0" w:evenHBand="0" w:firstRowFirstColumn="0" w:firstRowLastColumn="0" w:lastRowFirstColumn="0" w:lastRowLastColumn="0"/>
            <w:tcW w:w="2083" w:type="dxa"/>
          </w:tcPr>
          <w:p w14:paraId="587653C2" w14:textId="77777777" w:rsidR="005B44E3" w:rsidRPr="005B44E3" w:rsidRDefault="005B44E3" w:rsidP="005B44E3">
            <w:pPr>
              <w:spacing w:line="276" w:lineRule="auto"/>
              <w:jc w:val="center"/>
            </w:pPr>
          </w:p>
        </w:tc>
      </w:tr>
      <w:tr w:rsidR="005B44E3" w:rsidRPr="005B44E3" w14:paraId="6FB9D41B" w14:textId="77777777" w:rsidTr="005B44E3">
        <w:tc>
          <w:tcPr>
            <w:tcW w:w="7621" w:type="dxa"/>
          </w:tcPr>
          <w:p w14:paraId="72303D93" w14:textId="77777777" w:rsidR="005B44E3" w:rsidRPr="005B44E3" w:rsidRDefault="005B44E3" w:rsidP="005B44E3">
            <w:pPr>
              <w:spacing w:line="276" w:lineRule="auto"/>
            </w:pPr>
            <w:r w:rsidRPr="005B44E3">
              <w:t>контрольные работы</w:t>
            </w:r>
          </w:p>
        </w:tc>
        <w:tc>
          <w:tcPr>
            <w:cnfStyle w:val="000100000000" w:firstRow="0" w:lastRow="0" w:firstColumn="0" w:lastColumn="1" w:oddVBand="0" w:evenVBand="0" w:oddHBand="0" w:evenHBand="0" w:firstRowFirstColumn="0" w:firstRowLastColumn="0" w:lastRowFirstColumn="0" w:lastRowLastColumn="0"/>
            <w:tcW w:w="2083" w:type="dxa"/>
          </w:tcPr>
          <w:p w14:paraId="3FB722AB" w14:textId="77777777" w:rsidR="005B44E3" w:rsidRPr="005B44E3" w:rsidRDefault="005B44E3" w:rsidP="005B44E3">
            <w:pPr>
              <w:spacing w:line="276" w:lineRule="auto"/>
              <w:jc w:val="center"/>
            </w:pPr>
          </w:p>
        </w:tc>
      </w:tr>
      <w:tr w:rsidR="005B44E3" w:rsidRPr="005B44E3" w14:paraId="74C12FCF" w14:textId="77777777" w:rsidTr="005B44E3">
        <w:tc>
          <w:tcPr>
            <w:tcW w:w="7621" w:type="dxa"/>
          </w:tcPr>
          <w:p w14:paraId="470B15C8" w14:textId="77777777" w:rsidR="005B44E3" w:rsidRPr="005B44E3" w:rsidRDefault="005B44E3" w:rsidP="005B44E3">
            <w:pPr>
              <w:spacing w:line="276" w:lineRule="auto"/>
              <w:jc w:val="both"/>
              <w:rPr>
                <w:b/>
              </w:rPr>
            </w:pPr>
            <w:r w:rsidRPr="005B44E3">
              <w:rPr>
                <w:b/>
              </w:rPr>
              <w:t xml:space="preserve">Самостоятельная работа </w:t>
            </w:r>
          </w:p>
        </w:tc>
        <w:tc>
          <w:tcPr>
            <w:cnfStyle w:val="000100000000" w:firstRow="0" w:lastRow="0" w:firstColumn="0" w:lastColumn="1" w:oddVBand="0" w:evenVBand="0" w:oddHBand="0" w:evenHBand="0" w:firstRowFirstColumn="0" w:firstRowLastColumn="0" w:lastRowFirstColumn="0" w:lastRowLastColumn="0"/>
            <w:tcW w:w="2083" w:type="dxa"/>
          </w:tcPr>
          <w:p w14:paraId="0F4F6ACF" w14:textId="77777777" w:rsidR="005B44E3" w:rsidRPr="005B44E3" w:rsidRDefault="005B44E3" w:rsidP="005B44E3">
            <w:pPr>
              <w:spacing w:line="276" w:lineRule="auto"/>
              <w:jc w:val="center"/>
            </w:pPr>
          </w:p>
        </w:tc>
      </w:tr>
      <w:tr w:rsidR="005B44E3" w:rsidRPr="005B44E3" w14:paraId="2E2AFB73" w14:textId="77777777" w:rsidTr="005B44E3">
        <w:trPr>
          <w:cnfStyle w:val="010000000000" w:firstRow="0" w:lastRow="1" w:firstColumn="0" w:lastColumn="0" w:oddVBand="0" w:evenVBand="0" w:oddHBand="0" w:evenHBand="0" w:firstRowFirstColumn="0" w:firstRowLastColumn="0" w:lastRowFirstColumn="0" w:lastRowLastColumn="0"/>
        </w:trPr>
        <w:tc>
          <w:tcPr>
            <w:tcW w:w="7621" w:type="dxa"/>
          </w:tcPr>
          <w:p w14:paraId="32540346" w14:textId="695B56F3" w:rsidR="005B44E3" w:rsidRPr="005B44E3" w:rsidRDefault="005B44E3" w:rsidP="005B44E3">
            <w:pPr>
              <w:spacing w:line="276" w:lineRule="auto"/>
              <w:jc w:val="both"/>
              <w:rPr>
                <w:b/>
              </w:rPr>
            </w:pPr>
            <w:r w:rsidRPr="005B44E3">
              <w:rPr>
                <w:b/>
              </w:rPr>
              <w:t xml:space="preserve">Промежуточная аттестация </w:t>
            </w:r>
            <w:r>
              <w:rPr>
                <w:b/>
              </w:rPr>
              <w:t>в форме экзамена</w:t>
            </w:r>
          </w:p>
        </w:tc>
        <w:tc>
          <w:tcPr>
            <w:cnfStyle w:val="000100000000" w:firstRow="0" w:lastRow="0" w:firstColumn="0" w:lastColumn="1" w:oddVBand="0" w:evenVBand="0" w:oddHBand="0" w:evenHBand="0" w:firstRowFirstColumn="0" w:firstRowLastColumn="0" w:lastRowFirstColumn="0" w:lastRowLastColumn="0"/>
            <w:tcW w:w="2083" w:type="dxa"/>
          </w:tcPr>
          <w:p w14:paraId="5C0E5DA2" w14:textId="77777777" w:rsidR="005B44E3" w:rsidRPr="005B44E3" w:rsidRDefault="005B44E3" w:rsidP="005B44E3">
            <w:pPr>
              <w:spacing w:line="276" w:lineRule="auto"/>
              <w:jc w:val="center"/>
            </w:pPr>
          </w:p>
        </w:tc>
      </w:tr>
    </w:tbl>
    <w:p w14:paraId="1AD8AAE9" w14:textId="77777777" w:rsidR="005B44E3" w:rsidRDefault="005B44E3"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14:paraId="0521769A" w14:textId="77777777" w:rsidR="005B44E3" w:rsidRPr="00C21ACD" w:rsidRDefault="005B44E3" w:rsidP="00ED6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p w14:paraId="32BFE7FE" w14:textId="77777777" w:rsidR="0006135B" w:rsidRPr="00A20A8B" w:rsidRDefault="0006135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0733C994" w14:textId="77777777" w:rsidR="002D0793" w:rsidRPr="00A20A8B" w:rsidRDefault="002D0793"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2D0793" w:rsidRPr="00A20A8B" w:rsidSect="00E25FAC">
          <w:footerReference w:type="even" r:id="rId11"/>
          <w:footerReference w:type="default" r:id="rId12"/>
          <w:pgSz w:w="11906" w:h="16838"/>
          <w:pgMar w:top="709" w:right="850" w:bottom="568" w:left="1276" w:header="708" w:footer="708" w:gutter="0"/>
          <w:cols w:space="720"/>
          <w:titlePg/>
        </w:sectPr>
      </w:pPr>
    </w:p>
    <w:p w14:paraId="68C8DF1F" w14:textId="77777777" w:rsidR="00FF6AC7" w:rsidRPr="000F572F" w:rsidRDefault="00F72B8A" w:rsidP="000F572F">
      <w:pPr>
        <w:jc w:val="center"/>
        <w:rPr>
          <w:b/>
        </w:rPr>
      </w:pPr>
      <w:r w:rsidRPr="000F572F">
        <w:rPr>
          <w:b/>
        </w:rPr>
        <w:lastRenderedPageBreak/>
        <w:t>2.</w:t>
      </w:r>
      <w:r w:rsidR="002F118B" w:rsidRPr="000F572F">
        <w:rPr>
          <w:b/>
        </w:rPr>
        <w:t xml:space="preserve">2. </w:t>
      </w:r>
      <w:r w:rsidR="00B140F9">
        <w:rPr>
          <w:b/>
        </w:rPr>
        <w:t>Т</w:t>
      </w:r>
      <w:r w:rsidRPr="000F572F">
        <w:rPr>
          <w:b/>
        </w:rPr>
        <w:t>ематический план и содержание учебной дисциплины</w:t>
      </w:r>
      <w:r w:rsidR="005D09B7" w:rsidRPr="000F572F">
        <w:rPr>
          <w:b/>
          <w:caps/>
        </w:rPr>
        <w:t xml:space="preserve"> </w:t>
      </w:r>
      <w:r w:rsidR="00614EB2">
        <w:rPr>
          <w:b/>
          <w:caps/>
        </w:rPr>
        <w:t>«</w:t>
      </w:r>
      <w:r w:rsidR="009F1710">
        <w:rPr>
          <w:b/>
        </w:rPr>
        <w:t>Русский язык</w:t>
      </w:r>
      <w:r w:rsidR="00614EB2">
        <w:rPr>
          <w:b/>
        </w:rPr>
        <w:t>»</w:t>
      </w:r>
    </w:p>
    <w:p w14:paraId="7D24967A" w14:textId="77777777" w:rsidR="00FF6AC7" w:rsidRPr="00A20A8B" w:rsidRDefault="00CD5F05" w:rsidP="00CD5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r>
        <w:rPr>
          <w:bCs/>
          <w:i/>
          <w:sz w:val="20"/>
          <w:szCs w:val="20"/>
        </w:rPr>
        <w:tab/>
      </w:r>
    </w:p>
    <w:tbl>
      <w:tblPr>
        <w:tblW w:w="156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25"/>
        <w:gridCol w:w="142"/>
        <w:gridCol w:w="205"/>
        <w:gridCol w:w="10426"/>
        <w:gridCol w:w="1276"/>
        <w:gridCol w:w="1023"/>
      </w:tblGrid>
      <w:tr w:rsidR="004759F0" w:rsidRPr="004B1D8E" w14:paraId="70E59FEC" w14:textId="77777777" w:rsidTr="00086615">
        <w:trPr>
          <w:trHeight w:val="20"/>
        </w:trPr>
        <w:tc>
          <w:tcPr>
            <w:tcW w:w="2127" w:type="dxa"/>
          </w:tcPr>
          <w:p w14:paraId="7FADCDF0" w14:textId="77777777" w:rsidR="004759F0" w:rsidRPr="004B1D8E" w:rsidRDefault="004759F0"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4B1D8E">
              <w:rPr>
                <w:b/>
                <w:bCs/>
                <w:sz w:val="20"/>
                <w:szCs w:val="20"/>
              </w:rPr>
              <w:t>Наименование разделов и тем</w:t>
            </w:r>
          </w:p>
        </w:tc>
        <w:tc>
          <w:tcPr>
            <w:tcW w:w="11198" w:type="dxa"/>
            <w:gridSpan w:val="4"/>
          </w:tcPr>
          <w:p w14:paraId="49C267B3" w14:textId="77777777" w:rsidR="004759F0" w:rsidRPr="004B1D8E" w:rsidRDefault="004759F0" w:rsidP="00DD1C81">
            <w:pPr>
              <w:jc w:val="both"/>
              <w:rPr>
                <w:b/>
                <w:sz w:val="20"/>
                <w:szCs w:val="20"/>
              </w:rPr>
            </w:pPr>
            <w:r w:rsidRPr="004B1D8E">
              <w:rPr>
                <w:b/>
                <w:sz w:val="20"/>
                <w:szCs w:val="20"/>
              </w:rPr>
              <w:t>Содержание учебного материала, лабораторные и практические работы, самостоятельная работа обучающихся</w:t>
            </w:r>
          </w:p>
        </w:tc>
        <w:tc>
          <w:tcPr>
            <w:tcW w:w="1276" w:type="dxa"/>
            <w:shd w:val="clear" w:color="auto" w:fill="auto"/>
          </w:tcPr>
          <w:p w14:paraId="42110D14" w14:textId="77777777" w:rsidR="004759F0" w:rsidRPr="004B1D8E" w:rsidRDefault="004759F0"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4B1D8E">
              <w:rPr>
                <w:b/>
                <w:bCs/>
                <w:sz w:val="20"/>
                <w:szCs w:val="20"/>
              </w:rPr>
              <w:t>Объем часов</w:t>
            </w:r>
          </w:p>
        </w:tc>
        <w:tc>
          <w:tcPr>
            <w:tcW w:w="1023" w:type="dxa"/>
          </w:tcPr>
          <w:p w14:paraId="232F83F2" w14:textId="77777777" w:rsidR="004759F0" w:rsidRPr="004B1D8E" w:rsidRDefault="004759F0"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F62D3C">
              <w:rPr>
                <w:b/>
                <w:bCs/>
                <w:sz w:val="18"/>
                <w:szCs w:val="20"/>
              </w:rPr>
              <w:t>Уровень освоения</w:t>
            </w:r>
          </w:p>
        </w:tc>
      </w:tr>
      <w:tr w:rsidR="004759F0" w:rsidRPr="00391B2E" w14:paraId="4FE91F81" w14:textId="77777777" w:rsidTr="00086615">
        <w:trPr>
          <w:trHeight w:val="20"/>
        </w:trPr>
        <w:tc>
          <w:tcPr>
            <w:tcW w:w="2127" w:type="dxa"/>
          </w:tcPr>
          <w:p w14:paraId="343505BD" w14:textId="77777777" w:rsidR="004759F0" w:rsidRPr="00530DF0" w:rsidRDefault="004759F0" w:rsidP="004B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530DF0">
              <w:rPr>
                <w:bCs/>
              </w:rPr>
              <w:t>1</w:t>
            </w:r>
          </w:p>
        </w:tc>
        <w:tc>
          <w:tcPr>
            <w:tcW w:w="11198" w:type="dxa"/>
            <w:gridSpan w:val="4"/>
          </w:tcPr>
          <w:p w14:paraId="7129F7CD" w14:textId="77777777" w:rsidR="004759F0" w:rsidRPr="00CB77A4" w:rsidRDefault="004759F0" w:rsidP="004B1D8E">
            <w:pPr>
              <w:jc w:val="center"/>
            </w:pPr>
            <w:r w:rsidRPr="00CB77A4">
              <w:t>2</w:t>
            </w:r>
          </w:p>
        </w:tc>
        <w:tc>
          <w:tcPr>
            <w:tcW w:w="1276" w:type="dxa"/>
            <w:shd w:val="clear" w:color="auto" w:fill="auto"/>
          </w:tcPr>
          <w:p w14:paraId="721472FF" w14:textId="77777777" w:rsidR="004759F0" w:rsidRPr="00391B2E" w:rsidRDefault="004759F0" w:rsidP="004B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391B2E">
              <w:rPr>
                <w:bCs/>
              </w:rPr>
              <w:t>3</w:t>
            </w:r>
          </w:p>
        </w:tc>
        <w:tc>
          <w:tcPr>
            <w:tcW w:w="1023" w:type="dxa"/>
          </w:tcPr>
          <w:p w14:paraId="158CA6D6" w14:textId="77777777" w:rsidR="004759F0" w:rsidRPr="00391B2E" w:rsidRDefault="004759F0" w:rsidP="004B1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rPr>
            </w:pPr>
            <w:r w:rsidRPr="00391B2E">
              <w:rPr>
                <w:bCs/>
              </w:rPr>
              <w:t>4</w:t>
            </w:r>
          </w:p>
        </w:tc>
      </w:tr>
      <w:tr w:rsidR="00365063" w:rsidRPr="00391B2E" w14:paraId="2BD2BC82" w14:textId="77777777" w:rsidTr="00F62D3C">
        <w:trPr>
          <w:trHeight w:val="20"/>
        </w:trPr>
        <w:tc>
          <w:tcPr>
            <w:tcW w:w="2127" w:type="dxa"/>
          </w:tcPr>
          <w:p w14:paraId="3D6A87CE" w14:textId="77777777" w:rsidR="007E369F" w:rsidRPr="00530DF0" w:rsidRDefault="007E369F"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198" w:type="dxa"/>
            <w:gridSpan w:val="4"/>
          </w:tcPr>
          <w:p w14:paraId="3AE8D1E9" w14:textId="77777777" w:rsidR="007E369F" w:rsidRPr="00CB77A4" w:rsidRDefault="007E369F" w:rsidP="00CB77A4">
            <w:pPr>
              <w:jc w:val="both"/>
            </w:pPr>
          </w:p>
        </w:tc>
        <w:tc>
          <w:tcPr>
            <w:tcW w:w="1276" w:type="dxa"/>
            <w:shd w:val="clear" w:color="auto" w:fill="auto"/>
          </w:tcPr>
          <w:p w14:paraId="10C9BCF3" w14:textId="77777777" w:rsidR="007E369F" w:rsidRPr="00391B2E" w:rsidRDefault="007E369F"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023" w:type="dxa"/>
            <w:shd w:val="clear" w:color="auto" w:fill="auto"/>
          </w:tcPr>
          <w:p w14:paraId="26627FEF" w14:textId="77777777" w:rsidR="007E369F" w:rsidRPr="00391B2E" w:rsidRDefault="007E369F"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365063" w:rsidRPr="00391B2E" w14:paraId="2CC9B3E0" w14:textId="77777777" w:rsidTr="00086615">
        <w:trPr>
          <w:trHeight w:val="20"/>
        </w:trPr>
        <w:tc>
          <w:tcPr>
            <w:tcW w:w="2127" w:type="dxa"/>
            <w:vMerge w:val="restart"/>
          </w:tcPr>
          <w:p w14:paraId="4E96820B" w14:textId="77777777" w:rsidR="000C6FBC" w:rsidRDefault="000C6FB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Тема 1.</w:t>
            </w:r>
          </w:p>
          <w:p w14:paraId="7F07D063" w14:textId="77777777" w:rsidR="000C6FBC" w:rsidRDefault="00365063"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30DF0">
              <w:rPr>
                <w:bCs/>
              </w:rPr>
              <w:t xml:space="preserve">Введение. </w:t>
            </w:r>
            <w:r w:rsidR="00614EB2" w:rsidRPr="00530DF0">
              <w:rPr>
                <w:bCs/>
              </w:rPr>
              <w:t xml:space="preserve">Язык и речь. </w:t>
            </w:r>
          </w:p>
          <w:p w14:paraId="69D2517C" w14:textId="77777777" w:rsidR="000C6FBC" w:rsidRDefault="000C6FB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14:paraId="448CF510" w14:textId="77777777" w:rsidR="007E369F" w:rsidRPr="00530DF0" w:rsidRDefault="00614EB2"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30DF0">
              <w:rPr>
                <w:bCs/>
              </w:rPr>
              <w:t>Функциональные стили речи.</w:t>
            </w:r>
          </w:p>
        </w:tc>
        <w:tc>
          <w:tcPr>
            <w:tcW w:w="11198" w:type="dxa"/>
            <w:gridSpan w:val="4"/>
          </w:tcPr>
          <w:p w14:paraId="6EA239AE" w14:textId="77777777" w:rsidR="007E369F" w:rsidRPr="00CB77A4" w:rsidRDefault="007E369F" w:rsidP="00CB77A4">
            <w:pPr>
              <w:jc w:val="both"/>
              <w:rPr>
                <w:b/>
              </w:rPr>
            </w:pPr>
            <w:r w:rsidRPr="00CB77A4">
              <w:rPr>
                <w:b/>
              </w:rPr>
              <w:t>Содержание учебного материала</w:t>
            </w:r>
          </w:p>
        </w:tc>
        <w:tc>
          <w:tcPr>
            <w:tcW w:w="1276" w:type="dxa"/>
            <w:shd w:val="clear" w:color="auto" w:fill="auto"/>
          </w:tcPr>
          <w:p w14:paraId="608BC45E" w14:textId="77777777" w:rsidR="007E369F" w:rsidRPr="008A33E9" w:rsidRDefault="00EE0AB2"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Pr>
                <w:b/>
                <w:bCs/>
                <w:i/>
              </w:rPr>
              <w:t>4</w:t>
            </w:r>
          </w:p>
        </w:tc>
        <w:tc>
          <w:tcPr>
            <w:tcW w:w="1023" w:type="dxa"/>
          </w:tcPr>
          <w:p w14:paraId="6CF9233C" w14:textId="77777777" w:rsidR="007E369F" w:rsidRPr="00391B2E" w:rsidRDefault="007E369F"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r w:rsidR="00614EB2" w:rsidRPr="00391B2E" w14:paraId="729DC8D9" w14:textId="77777777" w:rsidTr="001A03CD">
        <w:trPr>
          <w:trHeight w:val="20"/>
        </w:trPr>
        <w:tc>
          <w:tcPr>
            <w:tcW w:w="2127" w:type="dxa"/>
            <w:vMerge/>
          </w:tcPr>
          <w:p w14:paraId="5106749C" w14:textId="77777777" w:rsidR="007E369F" w:rsidRPr="00530DF0" w:rsidRDefault="007E369F"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425" w:type="dxa"/>
          </w:tcPr>
          <w:p w14:paraId="7FB47583" w14:textId="77777777" w:rsidR="007E369F" w:rsidRDefault="007E369F" w:rsidP="00CB77A4">
            <w:pPr>
              <w:jc w:val="both"/>
            </w:pPr>
            <w:r w:rsidRPr="00CB77A4">
              <w:t>1</w:t>
            </w:r>
          </w:p>
          <w:p w14:paraId="490D118F" w14:textId="77777777" w:rsidR="006B21F5" w:rsidRDefault="006B21F5" w:rsidP="00CB77A4">
            <w:pPr>
              <w:jc w:val="both"/>
            </w:pPr>
          </w:p>
          <w:p w14:paraId="1567753E" w14:textId="77777777" w:rsidR="006B21F5" w:rsidRDefault="006B21F5" w:rsidP="00CB77A4">
            <w:pPr>
              <w:jc w:val="both"/>
            </w:pPr>
          </w:p>
          <w:p w14:paraId="3D097A47" w14:textId="77777777" w:rsidR="006B21F5" w:rsidRPr="00CB77A4" w:rsidRDefault="006B21F5" w:rsidP="00CB77A4">
            <w:pPr>
              <w:jc w:val="both"/>
            </w:pPr>
            <w:r>
              <w:t>2</w:t>
            </w:r>
          </w:p>
        </w:tc>
        <w:tc>
          <w:tcPr>
            <w:tcW w:w="10773" w:type="dxa"/>
            <w:gridSpan w:val="3"/>
          </w:tcPr>
          <w:p w14:paraId="2FA4DCD2" w14:textId="77777777" w:rsidR="00391B2E" w:rsidRPr="00CB77A4" w:rsidRDefault="006B21F5" w:rsidP="00CB77A4">
            <w:pPr>
              <w:jc w:val="both"/>
            </w:pPr>
            <w:r w:rsidRPr="002C52E3">
              <w:rPr>
                <w:rFonts w:eastAsia="Century Schoolbook"/>
                <w:b/>
              </w:rPr>
              <w:t xml:space="preserve">Введение. </w:t>
            </w:r>
            <w:r w:rsidR="00391B2E" w:rsidRPr="002C52E3">
              <w:rPr>
                <w:rFonts w:eastAsia="Century Schoolbook"/>
                <w:b/>
              </w:rPr>
              <w:t>Язык и речь</w:t>
            </w:r>
            <w:r w:rsidR="00391B2E" w:rsidRPr="00CB77A4">
              <w:rPr>
                <w:rFonts w:eastAsia="Century Schoolbook"/>
              </w:rPr>
              <w:t>. Виды речевой деятельности. Речевая ситуация и ее компоненты.</w:t>
            </w:r>
          </w:p>
          <w:p w14:paraId="62B834C3" w14:textId="77777777" w:rsidR="00391B2E" w:rsidRPr="00CB77A4" w:rsidRDefault="00391B2E" w:rsidP="00CB77A4">
            <w:pPr>
              <w:jc w:val="both"/>
            </w:pPr>
            <w:r w:rsidRPr="00CB77A4">
              <w:rPr>
                <w:rFonts w:eastAsia="Century Schoolbook"/>
              </w:rPr>
              <w:t>Основные требования к речи: правильность, точность, выразительность, умест</w:t>
            </w:r>
            <w:r w:rsidRPr="00CB77A4">
              <w:rPr>
                <w:rFonts w:eastAsia="Century Schoolbook"/>
              </w:rPr>
              <w:softHyphen/>
              <w:t>ность употребления языковых средств.</w:t>
            </w:r>
          </w:p>
          <w:p w14:paraId="4FCCF9D3" w14:textId="77777777" w:rsidR="00391B2E" w:rsidRPr="00CB77A4" w:rsidRDefault="00391B2E" w:rsidP="00CB77A4">
            <w:pPr>
              <w:jc w:val="both"/>
            </w:pPr>
            <w:r w:rsidRPr="002C52E3">
              <w:rPr>
                <w:rFonts w:eastAsia="Century Schoolbook"/>
                <w:b/>
              </w:rPr>
              <w:t>Функциональные стили речи и их особенности</w:t>
            </w:r>
            <w:r w:rsidRPr="00CB77A4">
              <w:rPr>
                <w:rFonts w:eastAsia="Century Schoolbook"/>
              </w:rPr>
              <w:t>.</w:t>
            </w:r>
          </w:p>
          <w:p w14:paraId="0598FD74" w14:textId="77777777" w:rsidR="00391B2E" w:rsidRPr="00CB77A4" w:rsidRDefault="00391B2E" w:rsidP="00CB77A4">
            <w:pPr>
              <w:jc w:val="both"/>
            </w:pPr>
            <w:r w:rsidRPr="00CB77A4">
              <w:rPr>
                <w:rFonts w:eastAsia="Century Schoolbook"/>
              </w:rPr>
              <w:t>Разговорный стиль речи, его основные признаки, сфера использования.</w:t>
            </w:r>
          </w:p>
          <w:p w14:paraId="594010E6" w14:textId="77777777" w:rsidR="00391B2E" w:rsidRPr="00CB77A4" w:rsidRDefault="00391B2E" w:rsidP="00CB77A4">
            <w:pPr>
              <w:jc w:val="both"/>
            </w:pPr>
            <w:r w:rsidRPr="00CB77A4">
              <w:rPr>
                <w:rFonts w:eastAsia="Century Schoolbook"/>
              </w:rPr>
              <w:t>Научный стиль речи. Основные жанры научного стиля: доклад, статья, сообще</w:t>
            </w:r>
            <w:r w:rsidRPr="00CB77A4">
              <w:rPr>
                <w:rFonts w:eastAsia="Century Schoolbook"/>
              </w:rPr>
              <w:softHyphen/>
              <w:t>ние и др.</w:t>
            </w:r>
          </w:p>
          <w:p w14:paraId="09D52585" w14:textId="77777777" w:rsidR="00391B2E" w:rsidRPr="00CB77A4" w:rsidRDefault="00391B2E" w:rsidP="00CB77A4">
            <w:pPr>
              <w:jc w:val="both"/>
            </w:pPr>
            <w:r w:rsidRPr="00CB77A4">
              <w:rPr>
                <w:rFonts w:eastAsia="Century Schoolbook"/>
              </w:rPr>
              <w:t>Официально-деловой стиль речи, его признаки, назначение. Жанры официально- делового стиля: заявление, доверенность, расписка, резюме и др.</w:t>
            </w:r>
          </w:p>
          <w:p w14:paraId="510D0A40" w14:textId="77777777" w:rsidR="00391B2E" w:rsidRPr="00CB77A4" w:rsidRDefault="00391B2E" w:rsidP="00CB77A4">
            <w:pPr>
              <w:jc w:val="both"/>
            </w:pPr>
            <w:r w:rsidRPr="00CB77A4">
              <w:rPr>
                <w:rFonts w:eastAsia="Century Schoolbook"/>
              </w:rPr>
              <w:t>Публицистический стиль речи, его назначение. Основные жанры публицистиче</w:t>
            </w:r>
            <w:r w:rsidRPr="00CB77A4">
              <w:rPr>
                <w:rFonts w:eastAsia="Century Schoolbook"/>
              </w:rPr>
              <w:softHyphen/>
              <w:t>ского стиля. Основы ораторского искусства. Подготовка публичной речи. Особен</w:t>
            </w:r>
            <w:r w:rsidRPr="00CB77A4">
              <w:rPr>
                <w:rFonts w:eastAsia="Century Schoolbook"/>
              </w:rPr>
              <w:softHyphen/>
              <w:t>ности построения публичного выступления.</w:t>
            </w:r>
          </w:p>
          <w:p w14:paraId="7C4F1628" w14:textId="77777777" w:rsidR="00391B2E" w:rsidRPr="00CB77A4" w:rsidRDefault="00391B2E" w:rsidP="00CB77A4">
            <w:pPr>
              <w:jc w:val="both"/>
            </w:pPr>
            <w:r w:rsidRPr="00CB77A4">
              <w:rPr>
                <w:rFonts w:eastAsia="Century Schoolbook"/>
              </w:rPr>
              <w:t>Художественный стиль речи, его основные признаки: образность, использование изобразительно-выразительных средств и др.</w:t>
            </w:r>
          </w:p>
          <w:p w14:paraId="011205BB" w14:textId="77777777" w:rsidR="00391B2E" w:rsidRPr="00CB77A4" w:rsidRDefault="00391B2E" w:rsidP="00CB77A4">
            <w:pPr>
              <w:jc w:val="both"/>
            </w:pPr>
            <w:r w:rsidRPr="00CB77A4">
              <w:rPr>
                <w:rFonts w:eastAsia="Century Schoolbook"/>
              </w:rPr>
              <w:t>Текст как произведение речи. Признаки, структура текста. Сложное синтакси</w:t>
            </w:r>
            <w:r w:rsidRPr="00CB77A4">
              <w:rPr>
                <w:rFonts w:eastAsia="Century Schoolbook"/>
              </w:rPr>
              <w:softHyphen/>
              <w:t>ческое целое. Тема, основная мысль текста. Средства и виды связи предложений в тексте. Информационная переработка текста (план, тезисы, конспект, реферат, аннотация). Абзац как средство смыслового членения текста.</w:t>
            </w:r>
          </w:p>
          <w:p w14:paraId="2B727A87" w14:textId="77777777" w:rsidR="00595779" w:rsidRPr="00595779" w:rsidRDefault="00391B2E" w:rsidP="00CB77A4">
            <w:pPr>
              <w:jc w:val="both"/>
              <w:rPr>
                <w:rFonts w:eastAsia="Century Schoolbook"/>
              </w:rPr>
            </w:pPr>
            <w:r w:rsidRPr="00CB77A4">
              <w:rPr>
                <w:rFonts w:eastAsia="Century Schoolbook"/>
              </w:rPr>
              <w:t>Функционально-смысловые типы речи (повествование, описание, рассуждение).</w:t>
            </w:r>
          </w:p>
        </w:tc>
        <w:tc>
          <w:tcPr>
            <w:tcW w:w="1276" w:type="dxa"/>
            <w:shd w:val="clear" w:color="auto" w:fill="auto"/>
          </w:tcPr>
          <w:p w14:paraId="61D34B3C" w14:textId="77777777" w:rsidR="007E369F" w:rsidRPr="00391B2E" w:rsidRDefault="007E369F"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023" w:type="dxa"/>
          </w:tcPr>
          <w:p w14:paraId="01FA1900" w14:textId="77777777" w:rsidR="007E369F" w:rsidRPr="00391B2E" w:rsidRDefault="00155331"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1,</w:t>
            </w:r>
            <w:r w:rsidR="00EE0AB2">
              <w:rPr>
                <w:bCs/>
                <w:i/>
              </w:rPr>
              <w:t>2</w:t>
            </w:r>
          </w:p>
        </w:tc>
      </w:tr>
      <w:tr w:rsidR="00F62D3C" w:rsidRPr="00391B2E" w14:paraId="308C956E" w14:textId="77777777" w:rsidTr="00F62D3C">
        <w:trPr>
          <w:trHeight w:val="1253"/>
        </w:trPr>
        <w:tc>
          <w:tcPr>
            <w:tcW w:w="2127" w:type="dxa"/>
            <w:vMerge/>
          </w:tcPr>
          <w:p w14:paraId="2A2F2159" w14:textId="77777777" w:rsidR="00F62D3C" w:rsidRPr="00530DF0" w:rsidRDefault="00F62D3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11198" w:type="dxa"/>
            <w:gridSpan w:val="4"/>
          </w:tcPr>
          <w:p w14:paraId="6D1F2F1E" w14:textId="77777777" w:rsidR="00F62D3C" w:rsidRPr="00CB77A4" w:rsidRDefault="00F62D3C" w:rsidP="00CB77A4">
            <w:pPr>
              <w:jc w:val="both"/>
              <w:rPr>
                <w:b/>
              </w:rPr>
            </w:pPr>
            <w:r w:rsidRPr="00CB77A4">
              <w:rPr>
                <w:b/>
              </w:rPr>
              <w:t>Практические занятия:</w:t>
            </w:r>
          </w:p>
          <w:p w14:paraId="605F7F4B" w14:textId="77777777" w:rsidR="00F62D3C" w:rsidRPr="00CB77A4" w:rsidRDefault="00F62D3C" w:rsidP="00CB77A4">
            <w:pPr>
              <w:jc w:val="both"/>
              <w:rPr>
                <w:rFonts w:eastAsia="Century Schoolbook"/>
              </w:rPr>
            </w:pPr>
            <w:r w:rsidRPr="00CB77A4">
              <w:rPr>
                <w:rFonts w:eastAsia="Century Schoolbook"/>
              </w:rPr>
              <w:t>Анализ основных стилевых разновидностей письменной и устной речи.</w:t>
            </w:r>
          </w:p>
          <w:p w14:paraId="4AA34194" w14:textId="77777777" w:rsidR="00F62D3C" w:rsidRPr="00CB77A4" w:rsidRDefault="00F62D3C" w:rsidP="00CB77A4">
            <w:pPr>
              <w:jc w:val="both"/>
              <w:rPr>
                <w:rFonts w:eastAsia="Century Schoolbook"/>
              </w:rPr>
            </w:pPr>
            <w:r w:rsidRPr="00CB77A4">
              <w:rPr>
                <w:rFonts w:eastAsia="Century Schoolbook"/>
              </w:rPr>
              <w:t>Анализ структуры текста.</w:t>
            </w:r>
          </w:p>
          <w:p w14:paraId="7417A2BB" w14:textId="77777777" w:rsidR="00F62D3C" w:rsidRPr="00CB77A4" w:rsidRDefault="00F62D3C" w:rsidP="00D5774F">
            <w:pPr>
              <w:jc w:val="both"/>
            </w:pPr>
            <w:r w:rsidRPr="00CB77A4">
              <w:rPr>
                <w:rFonts w:eastAsia="Century Schoolbook"/>
              </w:rPr>
              <w:t>Изучение особенностей построения текста разных функциональных типов.</w:t>
            </w:r>
          </w:p>
        </w:tc>
        <w:tc>
          <w:tcPr>
            <w:tcW w:w="1276" w:type="dxa"/>
            <w:shd w:val="clear" w:color="auto" w:fill="auto"/>
          </w:tcPr>
          <w:p w14:paraId="49CAC337" w14:textId="77777777" w:rsidR="00F62D3C" w:rsidRPr="00391B2E" w:rsidRDefault="00F62D3C" w:rsidP="00155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7771E">
              <w:rPr>
                <w:bCs/>
                <w:i/>
              </w:rPr>
              <w:t>2</w:t>
            </w:r>
          </w:p>
        </w:tc>
        <w:tc>
          <w:tcPr>
            <w:tcW w:w="1023" w:type="dxa"/>
            <w:shd w:val="clear" w:color="auto" w:fill="auto"/>
          </w:tcPr>
          <w:p w14:paraId="02AFE263" w14:textId="77777777" w:rsidR="00F62D3C" w:rsidRPr="00391B2E" w:rsidRDefault="00F62D3C" w:rsidP="00614EB2">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365063" w:rsidRPr="00391B2E" w14:paraId="2EC9B7D5" w14:textId="77777777" w:rsidTr="00086615">
        <w:trPr>
          <w:trHeight w:val="20"/>
        </w:trPr>
        <w:tc>
          <w:tcPr>
            <w:tcW w:w="2127" w:type="dxa"/>
            <w:vMerge w:val="restart"/>
          </w:tcPr>
          <w:p w14:paraId="1C4D6FE9" w14:textId="77777777" w:rsidR="007E369F" w:rsidRPr="00530DF0" w:rsidRDefault="007E369F"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30DF0">
              <w:rPr>
                <w:bCs/>
              </w:rPr>
              <w:t xml:space="preserve">Тема </w:t>
            </w:r>
            <w:r w:rsidR="00365063" w:rsidRPr="00530DF0">
              <w:rPr>
                <w:bCs/>
              </w:rPr>
              <w:t>2.</w:t>
            </w:r>
          </w:p>
          <w:p w14:paraId="61CB0B0B" w14:textId="77777777" w:rsidR="00B870E4" w:rsidRPr="00530DF0" w:rsidRDefault="00B870E4"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30DF0">
              <w:rPr>
                <w:rStyle w:val="3"/>
                <w:rFonts w:ascii="Times New Roman" w:hAnsi="Times New Roman" w:cs="Times New Roman"/>
                <w:sz w:val="24"/>
                <w:szCs w:val="24"/>
              </w:rPr>
              <w:t>Фонетика, орфоэпия, графика, орфография</w:t>
            </w:r>
          </w:p>
        </w:tc>
        <w:tc>
          <w:tcPr>
            <w:tcW w:w="11198" w:type="dxa"/>
            <w:gridSpan w:val="4"/>
          </w:tcPr>
          <w:p w14:paraId="45739730" w14:textId="77777777" w:rsidR="007E369F" w:rsidRPr="00086615" w:rsidRDefault="007E369F" w:rsidP="008A33E9">
            <w:pPr>
              <w:rPr>
                <w:b/>
              </w:rPr>
            </w:pPr>
            <w:r w:rsidRPr="00086615">
              <w:rPr>
                <w:b/>
              </w:rPr>
              <w:t>Содержание учебного материала</w:t>
            </w:r>
          </w:p>
        </w:tc>
        <w:tc>
          <w:tcPr>
            <w:tcW w:w="1276" w:type="dxa"/>
            <w:shd w:val="clear" w:color="auto" w:fill="auto"/>
          </w:tcPr>
          <w:p w14:paraId="7E7BDF61" w14:textId="77777777" w:rsidR="007E369F" w:rsidRPr="008A33E9" w:rsidRDefault="00EE0AB2" w:rsidP="008A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Pr>
                <w:b/>
                <w:bCs/>
                <w:i/>
              </w:rPr>
              <w:t>4</w:t>
            </w:r>
          </w:p>
        </w:tc>
        <w:tc>
          <w:tcPr>
            <w:tcW w:w="1023" w:type="dxa"/>
          </w:tcPr>
          <w:p w14:paraId="71358F5C" w14:textId="77777777" w:rsidR="007E369F" w:rsidRPr="00391B2E" w:rsidRDefault="007E369F" w:rsidP="00614EB2">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614EB2" w:rsidRPr="00391B2E" w14:paraId="4173148B" w14:textId="77777777" w:rsidTr="00F62D3C">
        <w:trPr>
          <w:trHeight w:val="408"/>
        </w:trPr>
        <w:tc>
          <w:tcPr>
            <w:tcW w:w="2127" w:type="dxa"/>
            <w:vMerge/>
          </w:tcPr>
          <w:p w14:paraId="0B9E2027" w14:textId="77777777" w:rsidR="007E369F" w:rsidRPr="00530DF0" w:rsidRDefault="007E369F"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425" w:type="dxa"/>
          </w:tcPr>
          <w:p w14:paraId="4C442D5E" w14:textId="77777777" w:rsidR="007E369F" w:rsidRDefault="007E369F" w:rsidP="00CB77A4">
            <w:pPr>
              <w:jc w:val="both"/>
            </w:pPr>
            <w:r w:rsidRPr="00CB77A4">
              <w:t>1</w:t>
            </w:r>
          </w:p>
          <w:p w14:paraId="6E8D47A3" w14:textId="77777777" w:rsidR="00086615" w:rsidRDefault="00086615" w:rsidP="00CB77A4">
            <w:pPr>
              <w:jc w:val="both"/>
            </w:pPr>
          </w:p>
          <w:p w14:paraId="3D0225E9" w14:textId="77777777" w:rsidR="00086615" w:rsidRDefault="00086615" w:rsidP="00CB77A4">
            <w:pPr>
              <w:jc w:val="both"/>
            </w:pPr>
          </w:p>
          <w:p w14:paraId="1675327D" w14:textId="77777777" w:rsidR="00086615" w:rsidRPr="00CB77A4" w:rsidRDefault="00086615" w:rsidP="00CB77A4">
            <w:pPr>
              <w:jc w:val="both"/>
            </w:pPr>
            <w:r>
              <w:t>2</w:t>
            </w:r>
          </w:p>
        </w:tc>
        <w:tc>
          <w:tcPr>
            <w:tcW w:w="10773" w:type="dxa"/>
            <w:gridSpan w:val="3"/>
          </w:tcPr>
          <w:p w14:paraId="291EACE5" w14:textId="77777777" w:rsidR="00155331" w:rsidRPr="00CB77A4" w:rsidRDefault="00155331" w:rsidP="00CB77A4">
            <w:pPr>
              <w:jc w:val="both"/>
            </w:pPr>
            <w:r w:rsidRPr="002C52E3">
              <w:rPr>
                <w:rFonts w:eastAsia="Century Schoolbook"/>
                <w:b/>
              </w:rPr>
              <w:t>Фонетические единицы</w:t>
            </w:r>
            <w:r w:rsidRPr="00CB77A4">
              <w:rPr>
                <w:rFonts w:eastAsia="Century Schoolbook"/>
              </w:rPr>
              <w:t>. Звук и фонема. Открытый и закрытый слоги. Соотно</w:t>
            </w:r>
            <w:r w:rsidRPr="00CB77A4">
              <w:rPr>
                <w:rFonts w:eastAsia="Century Schoolbook"/>
              </w:rPr>
              <w:softHyphen/>
              <w:t>шение буквы и звука. Фонетическая фраза. Ударение словесное и логическое. Роль ударения в стихотворной речи. Интонационное богатство русской речи. Фонетиче</w:t>
            </w:r>
            <w:r w:rsidRPr="00CB77A4">
              <w:rPr>
                <w:rFonts w:eastAsia="Century Schoolbook"/>
              </w:rPr>
              <w:softHyphen/>
              <w:t>ский разбор слова.</w:t>
            </w:r>
          </w:p>
          <w:p w14:paraId="18DB8B9C" w14:textId="77777777" w:rsidR="007E369F" w:rsidRPr="00CB77A4" w:rsidRDefault="00155331" w:rsidP="00595779">
            <w:pPr>
              <w:jc w:val="both"/>
            </w:pPr>
            <w:r w:rsidRPr="002C52E3">
              <w:rPr>
                <w:rFonts w:eastAsia="Century Schoolbook"/>
                <w:b/>
              </w:rPr>
              <w:t>Орфоэпические нормы</w:t>
            </w:r>
            <w:r w:rsidRPr="00CB77A4">
              <w:rPr>
                <w:rFonts w:eastAsia="Century Schoolbook"/>
              </w:rPr>
              <w:t>: произносительные нормы и нормы ударения. Произно</w:t>
            </w:r>
            <w:r w:rsidRPr="00CB77A4">
              <w:rPr>
                <w:rFonts w:eastAsia="Century Schoolbook"/>
              </w:rPr>
              <w:softHyphen/>
              <w:t>шение гласных и согласных звуков, заимствованных слов. Использование орфо</w:t>
            </w:r>
            <w:r w:rsidRPr="00CB77A4">
              <w:rPr>
                <w:rFonts w:eastAsia="Century Schoolbook"/>
              </w:rPr>
              <w:softHyphen/>
              <w:t>эпического словаря.</w:t>
            </w:r>
          </w:p>
        </w:tc>
        <w:tc>
          <w:tcPr>
            <w:tcW w:w="1276" w:type="dxa"/>
            <w:shd w:val="clear" w:color="auto" w:fill="auto"/>
          </w:tcPr>
          <w:p w14:paraId="39879EE9" w14:textId="77777777" w:rsidR="007E369F" w:rsidRPr="00391B2E" w:rsidRDefault="007E369F"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023" w:type="dxa"/>
            <w:tcBorders>
              <w:bottom w:val="single" w:sz="4" w:space="0" w:color="auto"/>
            </w:tcBorders>
          </w:tcPr>
          <w:p w14:paraId="22E8362D" w14:textId="77777777" w:rsidR="007E369F" w:rsidRPr="00391B2E" w:rsidRDefault="00EE0AB2" w:rsidP="00614EB2">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r>
              <w:rPr>
                <w:bCs/>
                <w:i/>
              </w:rPr>
              <w:t>1,2</w:t>
            </w:r>
          </w:p>
        </w:tc>
      </w:tr>
      <w:tr w:rsidR="00F62D3C" w:rsidRPr="00391B2E" w14:paraId="679E24DE" w14:textId="77777777" w:rsidTr="00F62D3C">
        <w:trPr>
          <w:trHeight w:val="1104"/>
        </w:trPr>
        <w:tc>
          <w:tcPr>
            <w:tcW w:w="2127" w:type="dxa"/>
            <w:vMerge/>
          </w:tcPr>
          <w:p w14:paraId="76E7FB2C" w14:textId="77777777" w:rsidR="00F62D3C" w:rsidRPr="00530DF0" w:rsidRDefault="00F62D3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198" w:type="dxa"/>
            <w:gridSpan w:val="4"/>
          </w:tcPr>
          <w:p w14:paraId="3C9BCFA7" w14:textId="77777777" w:rsidR="00F62D3C" w:rsidRPr="00086615" w:rsidRDefault="00F62D3C" w:rsidP="00CB77A4">
            <w:pPr>
              <w:jc w:val="both"/>
              <w:rPr>
                <w:b/>
              </w:rPr>
            </w:pPr>
            <w:r w:rsidRPr="00086615">
              <w:rPr>
                <w:b/>
              </w:rPr>
              <w:t xml:space="preserve">Практические занятия </w:t>
            </w:r>
          </w:p>
          <w:p w14:paraId="407A1F7F" w14:textId="77777777" w:rsidR="00F62D3C" w:rsidRPr="00CB77A4" w:rsidRDefault="00F62D3C" w:rsidP="0011435E">
            <w:pPr>
              <w:jc w:val="both"/>
            </w:pPr>
            <w:r w:rsidRPr="00CB77A4">
              <w:rPr>
                <w:rFonts w:eastAsia="Century Schoolbook"/>
              </w:rPr>
              <w:t>Правописание безударных гласных, звонких и глухих согласных. Употребление буквы ь. Правописание о/е после шипящих и ц. Правописание приставок на з- / с-. Правописание и/ы после приставок.</w:t>
            </w:r>
          </w:p>
          <w:p w14:paraId="28171F35" w14:textId="77777777" w:rsidR="00F62D3C" w:rsidRPr="00086615" w:rsidRDefault="00F62D3C" w:rsidP="00CB77A4">
            <w:pPr>
              <w:jc w:val="both"/>
              <w:rPr>
                <w:b/>
              </w:rPr>
            </w:pPr>
            <w:r w:rsidRPr="00CB77A4">
              <w:rPr>
                <w:rFonts w:eastAsia="Century Schoolbook"/>
              </w:rPr>
              <w:t>Наблюдение над выразительными средствами фонетики</w:t>
            </w:r>
          </w:p>
        </w:tc>
        <w:tc>
          <w:tcPr>
            <w:tcW w:w="1276" w:type="dxa"/>
            <w:shd w:val="clear" w:color="auto" w:fill="auto"/>
          </w:tcPr>
          <w:p w14:paraId="1A150674" w14:textId="77777777" w:rsidR="00F62D3C" w:rsidRPr="00391B2E" w:rsidRDefault="00F62D3C"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67771E">
              <w:rPr>
                <w:bCs/>
                <w:i/>
              </w:rPr>
              <w:t>4</w:t>
            </w:r>
          </w:p>
        </w:tc>
        <w:tc>
          <w:tcPr>
            <w:tcW w:w="1023" w:type="dxa"/>
            <w:shd w:val="clear" w:color="auto" w:fill="auto"/>
          </w:tcPr>
          <w:p w14:paraId="33A54D95" w14:textId="77777777" w:rsidR="00F62D3C" w:rsidRPr="00391B2E" w:rsidRDefault="00F62D3C" w:rsidP="00614EB2">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B870E4" w:rsidRPr="00391B2E" w14:paraId="78C4D737" w14:textId="77777777" w:rsidTr="00086615">
        <w:trPr>
          <w:trHeight w:val="187"/>
        </w:trPr>
        <w:tc>
          <w:tcPr>
            <w:tcW w:w="2127" w:type="dxa"/>
            <w:vMerge w:val="restart"/>
          </w:tcPr>
          <w:p w14:paraId="38F94D63" w14:textId="77777777" w:rsidR="00B870E4" w:rsidRPr="00530DF0" w:rsidRDefault="000C6FB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w:t>
            </w:r>
            <w:r w:rsidR="00557A6F" w:rsidRPr="00530DF0">
              <w:rPr>
                <w:bCs/>
              </w:rPr>
              <w:t>3.</w:t>
            </w:r>
            <w:r w:rsidR="00557A6F" w:rsidRPr="00530DF0">
              <w:t xml:space="preserve"> </w:t>
            </w:r>
            <w:r w:rsidR="00557A6F" w:rsidRPr="00530DF0">
              <w:rPr>
                <w:bCs/>
              </w:rPr>
              <w:t>Лексикология и фразеология</w:t>
            </w:r>
          </w:p>
        </w:tc>
        <w:tc>
          <w:tcPr>
            <w:tcW w:w="11198" w:type="dxa"/>
            <w:gridSpan w:val="4"/>
          </w:tcPr>
          <w:p w14:paraId="4F1AA8A7" w14:textId="77777777" w:rsidR="00B870E4" w:rsidRPr="00086615" w:rsidRDefault="00B870E4" w:rsidP="00CB77A4">
            <w:pPr>
              <w:jc w:val="both"/>
              <w:rPr>
                <w:b/>
              </w:rPr>
            </w:pPr>
            <w:r w:rsidRPr="00086615">
              <w:rPr>
                <w:b/>
              </w:rPr>
              <w:t>Содержание учебного материала</w:t>
            </w:r>
          </w:p>
        </w:tc>
        <w:tc>
          <w:tcPr>
            <w:tcW w:w="1276" w:type="dxa"/>
            <w:shd w:val="clear" w:color="auto" w:fill="auto"/>
          </w:tcPr>
          <w:p w14:paraId="4CC4F8C4" w14:textId="77777777" w:rsidR="00B870E4" w:rsidRPr="00EE0AB2" w:rsidRDefault="00EE0AB2"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EE0AB2">
              <w:rPr>
                <w:b/>
                <w:bCs/>
                <w:i/>
              </w:rPr>
              <w:t>4</w:t>
            </w:r>
          </w:p>
        </w:tc>
        <w:tc>
          <w:tcPr>
            <w:tcW w:w="1023" w:type="dxa"/>
          </w:tcPr>
          <w:p w14:paraId="3B8858D6" w14:textId="77777777" w:rsidR="00B870E4" w:rsidRPr="00391B2E" w:rsidRDefault="00B870E4" w:rsidP="00614EB2">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B870E4" w:rsidRPr="00391B2E" w14:paraId="3F9EFEF6" w14:textId="77777777" w:rsidTr="001A03CD">
        <w:trPr>
          <w:trHeight w:val="212"/>
        </w:trPr>
        <w:tc>
          <w:tcPr>
            <w:tcW w:w="2127" w:type="dxa"/>
            <w:vMerge/>
          </w:tcPr>
          <w:p w14:paraId="32815224" w14:textId="77777777" w:rsidR="00B870E4" w:rsidRPr="00530DF0" w:rsidRDefault="00B870E4"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425" w:type="dxa"/>
          </w:tcPr>
          <w:p w14:paraId="2638FDFB" w14:textId="77777777" w:rsidR="00B870E4" w:rsidRDefault="00086615" w:rsidP="00CB77A4">
            <w:pPr>
              <w:jc w:val="both"/>
            </w:pPr>
            <w:r>
              <w:t>1</w:t>
            </w:r>
          </w:p>
          <w:p w14:paraId="737443EC" w14:textId="77777777" w:rsidR="00086615" w:rsidRDefault="00086615" w:rsidP="00CB77A4">
            <w:pPr>
              <w:jc w:val="both"/>
            </w:pPr>
          </w:p>
          <w:p w14:paraId="4E5EA859" w14:textId="77777777" w:rsidR="00086615" w:rsidRDefault="00086615" w:rsidP="00CB77A4">
            <w:pPr>
              <w:jc w:val="both"/>
            </w:pPr>
          </w:p>
          <w:p w14:paraId="206D42AA" w14:textId="77777777" w:rsidR="00086615" w:rsidRDefault="00086615" w:rsidP="00CB77A4">
            <w:pPr>
              <w:jc w:val="both"/>
            </w:pPr>
          </w:p>
          <w:p w14:paraId="1AA32F8E" w14:textId="77777777" w:rsidR="00086615" w:rsidRDefault="00086615" w:rsidP="00CB77A4">
            <w:pPr>
              <w:jc w:val="both"/>
            </w:pPr>
          </w:p>
          <w:p w14:paraId="01640C1E" w14:textId="77777777" w:rsidR="002C52E3" w:rsidRDefault="002C52E3" w:rsidP="002C52E3">
            <w:pPr>
              <w:jc w:val="both"/>
            </w:pPr>
          </w:p>
          <w:p w14:paraId="763190D8" w14:textId="77777777" w:rsidR="002C52E3" w:rsidRDefault="002C52E3" w:rsidP="002C52E3">
            <w:pPr>
              <w:jc w:val="both"/>
            </w:pPr>
          </w:p>
          <w:p w14:paraId="668EA647" w14:textId="77777777" w:rsidR="002C52E3" w:rsidRDefault="002C52E3" w:rsidP="002C52E3">
            <w:pPr>
              <w:jc w:val="both"/>
            </w:pPr>
          </w:p>
          <w:p w14:paraId="098DE842" w14:textId="77777777" w:rsidR="002C52E3" w:rsidRDefault="002C52E3" w:rsidP="002C52E3">
            <w:pPr>
              <w:jc w:val="both"/>
            </w:pPr>
          </w:p>
          <w:p w14:paraId="2413E61F" w14:textId="77777777" w:rsidR="002C52E3" w:rsidRDefault="002C52E3" w:rsidP="002C52E3">
            <w:pPr>
              <w:jc w:val="both"/>
            </w:pPr>
          </w:p>
          <w:p w14:paraId="2A700B4E" w14:textId="77777777" w:rsidR="00086615" w:rsidRPr="00CB77A4" w:rsidRDefault="00086615" w:rsidP="002C52E3">
            <w:pPr>
              <w:jc w:val="both"/>
            </w:pPr>
            <w:r>
              <w:t>2</w:t>
            </w:r>
          </w:p>
        </w:tc>
        <w:tc>
          <w:tcPr>
            <w:tcW w:w="10773" w:type="dxa"/>
            <w:gridSpan w:val="3"/>
          </w:tcPr>
          <w:p w14:paraId="276E7339" w14:textId="77777777" w:rsidR="00B870E4" w:rsidRPr="00CB77A4" w:rsidRDefault="00557A6F" w:rsidP="00CB77A4">
            <w:pPr>
              <w:jc w:val="both"/>
              <w:rPr>
                <w:rFonts w:eastAsia="Century Schoolbook"/>
              </w:rPr>
            </w:pPr>
            <w:r w:rsidRPr="002C52E3">
              <w:rPr>
                <w:rFonts w:eastAsia="Century Schoolbook"/>
                <w:b/>
              </w:rPr>
              <w:t>Слово в лексической системе языка</w:t>
            </w:r>
            <w:r w:rsidRPr="00CB77A4">
              <w:rPr>
                <w:rFonts w:eastAsia="Century Schoolbook"/>
              </w:rPr>
              <w:t>. 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w:t>
            </w:r>
          </w:p>
          <w:p w14:paraId="53471AE9" w14:textId="77777777" w:rsidR="00557A6F" w:rsidRPr="00CB77A4" w:rsidRDefault="00557A6F" w:rsidP="00CB77A4">
            <w:pPr>
              <w:jc w:val="both"/>
            </w:pPr>
            <w:r w:rsidRPr="00CB77A4">
              <w:rPr>
                <w:rFonts w:eastAsia="Century Schoolbook"/>
              </w:rPr>
              <w:t>Русская лексика с точки зрения ее происхождения (исконно русская, заимство</w:t>
            </w:r>
            <w:r w:rsidRPr="00CB77A4">
              <w:rPr>
                <w:rFonts w:eastAsia="Century Schoolbook"/>
              </w:rPr>
              <w:softHyphen/>
              <w:t>ванная лексика, старославянизмы).</w:t>
            </w:r>
          </w:p>
          <w:p w14:paraId="69E0483D" w14:textId="77777777" w:rsidR="00557A6F" w:rsidRPr="00CB77A4" w:rsidRDefault="00557A6F" w:rsidP="00CB77A4">
            <w:pPr>
              <w:jc w:val="both"/>
            </w:pPr>
            <w:r w:rsidRPr="00CB77A4">
              <w:rPr>
                <w:rFonts w:eastAsia="Century Schoolbook"/>
              </w:rPr>
              <w:t>Лексика с точки зрения ее употребления: нейтральная, книжная, лексика устной речи (жаргонизмы, арготизмы, диалектизмы). Профессионализмы. Терминологиче</w:t>
            </w:r>
            <w:r w:rsidRPr="00CB77A4">
              <w:rPr>
                <w:rFonts w:eastAsia="Century Schoolbook"/>
              </w:rPr>
              <w:softHyphen/>
              <w:t>ская лексика.</w:t>
            </w:r>
          </w:p>
          <w:p w14:paraId="5C404611" w14:textId="77777777" w:rsidR="00557A6F" w:rsidRPr="00CB77A4" w:rsidRDefault="00557A6F" w:rsidP="00CB77A4">
            <w:pPr>
              <w:jc w:val="both"/>
            </w:pPr>
            <w:r w:rsidRPr="00CB77A4">
              <w:rPr>
                <w:rFonts w:eastAsia="Century Schoolbook"/>
              </w:rPr>
              <w:t>Активный и пассивный словарный запас; архаизмы, историзмы, неологизмы. Особенности русского речевого этикета. Лексика, обозначающая предметы и явле</w:t>
            </w:r>
            <w:r w:rsidRPr="00CB77A4">
              <w:rPr>
                <w:rFonts w:eastAsia="Century Schoolbook"/>
              </w:rPr>
              <w:softHyphen/>
              <w:t>ния традиционного русского быта. Фольклорная лексика и фразеология. Русские пословицы и поговорки.</w:t>
            </w:r>
          </w:p>
          <w:p w14:paraId="28CCE852" w14:textId="77777777" w:rsidR="00557A6F" w:rsidRPr="00CB77A4" w:rsidRDefault="00557A6F" w:rsidP="00CB77A4">
            <w:pPr>
              <w:jc w:val="both"/>
            </w:pPr>
            <w:r w:rsidRPr="002C52E3">
              <w:rPr>
                <w:rFonts w:eastAsia="Century Schoolbook"/>
                <w:b/>
              </w:rPr>
              <w:t>Фразеологизмы</w:t>
            </w:r>
            <w:r w:rsidRPr="00CB77A4">
              <w:rPr>
                <w:rFonts w:eastAsia="Century Schoolbook"/>
              </w:rPr>
              <w:t>. Отличие фразеологизма от слова. Употребление фразеоло</w:t>
            </w:r>
            <w:r w:rsidRPr="00CB77A4">
              <w:rPr>
                <w:rFonts w:eastAsia="Century Schoolbook"/>
              </w:rPr>
              <w:softHyphen/>
              <w:t>гизмов в речи. Афоризмы. Лексические и фразеологические словари. Лексико</w:t>
            </w:r>
            <w:r w:rsidR="00A20B9C">
              <w:rPr>
                <w:rFonts w:eastAsia="Century Schoolbook"/>
              </w:rPr>
              <w:t>-</w:t>
            </w:r>
            <w:r w:rsidRPr="00CB77A4">
              <w:rPr>
                <w:rFonts w:eastAsia="Century Schoolbook"/>
              </w:rPr>
              <w:t>фразеологический разбор.</w:t>
            </w:r>
          </w:p>
          <w:p w14:paraId="57F96C14" w14:textId="77777777" w:rsidR="00557A6F" w:rsidRPr="00CB77A4" w:rsidRDefault="00557A6F" w:rsidP="00595779">
            <w:pPr>
              <w:jc w:val="both"/>
            </w:pPr>
            <w:r w:rsidRPr="00CB77A4">
              <w:rPr>
                <w:rFonts w:eastAsia="Century Schoolbook"/>
              </w:rPr>
              <w:t>Лексические нормы. Лексические ошибки и их исправление. Ошибки в употреб</w:t>
            </w:r>
            <w:r w:rsidRPr="00CB77A4">
              <w:rPr>
                <w:rFonts w:eastAsia="Century Schoolbook"/>
              </w:rPr>
              <w:softHyphen/>
              <w:t>лении фразеологических единиц и их исправление.</w:t>
            </w:r>
          </w:p>
        </w:tc>
        <w:tc>
          <w:tcPr>
            <w:tcW w:w="1276" w:type="dxa"/>
            <w:shd w:val="clear" w:color="auto" w:fill="auto"/>
          </w:tcPr>
          <w:p w14:paraId="16B41063" w14:textId="77777777" w:rsidR="00B870E4" w:rsidRPr="00391B2E" w:rsidRDefault="00B870E4"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023" w:type="dxa"/>
          </w:tcPr>
          <w:p w14:paraId="14E566A2" w14:textId="77777777" w:rsidR="00B870E4" w:rsidRPr="00391B2E" w:rsidRDefault="00B870E4" w:rsidP="00614EB2">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F62D3C" w:rsidRPr="00391B2E" w14:paraId="1CE658E9" w14:textId="77777777" w:rsidTr="00F62D3C">
        <w:trPr>
          <w:trHeight w:val="1710"/>
        </w:trPr>
        <w:tc>
          <w:tcPr>
            <w:tcW w:w="2127" w:type="dxa"/>
            <w:vMerge/>
          </w:tcPr>
          <w:p w14:paraId="51A8005A" w14:textId="77777777" w:rsidR="00F62D3C" w:rsidRPr="00530DF0" w:rsidRDefault="00F62D3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198" w:type="dxa"/>
            <w:gridSpan w:val="4"/>
          </w:tcPr>
          <w:p w14:paraId="3522667F" w14:textId="77777777" w:rsidR="00F62D3C" w:rsidRPr="00086615" w:rsidRDefault="00F62D3C" w:rsidP="00CB77A4">
            <w:pPr>
              <w:jc w:val="both"/>
              <w:rPr>
                <w:b/>
              </w:rPr>
            </w:pPr>
            <w:r w:rsidRPr="00086615">
              <w:rPr>
                <w:b/>
              </w:rPr>
              <w:t>Практические занятия:</w:t>
            </w:r>
          </w:p>
          <w:p w14:paraId="03C2DBE6" w14:textId="77777777" w:rsidR="00F62D3C" w:rsidRPr="00CB77A4" w:rsidRDefault="00F62D3C" w:rsidP="00CB77A4">
            <w:pPr>
              <w:jc w:val="both"/>
            </w:pPr>
            <w:r w:rsidRPr="00CB77A4">
              <w:t>Лингвистическое исследование лексических и фразеологических единиц — выведение алгоритма лексического анализа.</w:t>
            </w:r>
          </w:p>
          <w:p w14:paraId="657ABE26" w14:textId="77777777" w:rsidR="00F62D3C" w:rsidRPr="00086615" w:rsidRDefault="00F62D3C" w:rsidP="00F62D3C">
            <w:pPr>
              <w:jc w:val="both"/>
              <w:rPr>
                <w:b/>
              </w:rPr>
            </w:pPr>
            <w:r w:rsidRPr="00CB77A4">
              <w:t>Наблюдение над функционированием лексических единиц в собственной речи, выработка навыка составления текстов (устных и письменных) с лексемами различных сфер употребления.</w:t>
            </w:r>
          </w:p>
        </w:tc>
        <w:tc>
          <w:tcPr>
            <w:tcW w:w="1276" w:type="dxa"/>
            <w:shd w:val="clear" w:color="auto" w:fill="auto"/>
          </w:tcPr>
          <w:p w14:paraId="30DDAF77" w14:textId="77777777" w:rsidR="00F62D3C" w:rsidRPr="00391B2E" w:rsidRDefault="00F62D3C"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4</w:t>
            </w:r>
          </w:p>
        </w:tc>
        <w:tc>
          <w:tcPr>
            <w:tcW w:w="1023" w:type="dxa"/>
            <w:shd w:val="clear" w:color="auto" w:fill="auto"/>
          </w:tcPr>
          <w:p w14:paraId="43A14524" w14:textId="77777777" w:rsidR="00F62D3C" w:rsidRPr="00391B2E" w:rsidRDefault="00F62D3C" w:rsidP="00614EB2">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557A6F" w:rsidRPr="00391B2E" w14:paraId="1A10D8E2" w14:textId="77777777" w:rsidTr="00086615">
        <w:trPr>
          <w:trHeight w:val="187"/>
        </w:trPr>
        <w:tc>
          <w:tcPr>
            <w:tcW w:w="2127" w:type="dxa"/>
            <w:vMerge w:val="restart"/>
          </w:tcPr>
          <w:p w14:paraId="4BEDAC86" w14:textId="77777777" w:rsidR="00557A6F" w:rsidRPr="00530DF0" w:rsidRDefault="000C6FB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w:t>
            </w:r>
            <w:r w:rsidR="00557A6F" w:rsidRPr="00530DF0">
              <w:rPr>
                <w:bCs/>
              </w:rPr>
              <w:t>4.</w:t>
            </w:r>
          </w:p>
          <w:p w14:paraId="78006E43" w14:textId="77777777" w:rsidR="00557A6F" w:rsidRPr="00530DF0" w:rsidRDefault="00557A6F"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roofErr w:type="spellStart"/>
            <w:r w:rsidRPr="00530DF0">
              <w:rPr>
                <w:bCs/>
              </w:rPr>
              <w:t>Морфемика</w:t>
            </w:r>
            <w:proofErr w:type="spellEnd"/>
            <w:r w:rsidRPr="00530DF0">
              <w:rPr>
                <w:bCs/>
              </w:rPr>
              <w:t>, словообразование, орфография</w:t>
            </w:r>
          </w:p>
        </w:tc>
        <w:tc>
          <w:tcPr>
            <w:tcW w:w="11198" w:type="dxa"/>
            <w:gridSpan w:val="4"/>
          </w:tcPr>
          <w:p w14:paraId="4392FB86" w14:textId="77777777" w:rsidR="00557A6F" w:rsidRPr="00086615" w:rsidRDefault="00557A6F" w:rsidP="00CB77A4">
            <w:pPr>
              <w:jc w:val="both"/>
              <w:rPr>
                <w:b/>
              </w:rPr>
            </w:pPr>
            <w:r w:rsidRPr="00086615">
              <w:rPr>
                <w:b/>
              </w:rPr>
              <w:t>Содержание учебного материала</w:t>
            </w:r>
          </w:p>
        </w:tc>
        <w:tc>
          <w:tcPr>
            <w:tcW w:w="1276" w:type="dxa"/>
            <w:shd w:val="clear" w:color="auto" w:fill="auto"/>
          </w:tcPr>
          <w:p w14:paraId="78C80ED4" w14:textId="77777777" w:rsidR="00557A6F" w:rsidRPr="00F62D3C" w:rsidRDefault="00EE0AB2" w:rsidP="0039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sidRPr="00F62D3C">
              <w:rPr>
                <w:b/>
                <w:bCs/>
                <w:i/>
              </w:rPr>
              <w:t>6</w:t>
            </w:r>
          </w:p>
        </w:tc>
        <w:tc>
          <w:tcPr>
            <w:tcW w:w="1023" w:type="dxa"/>
          </w:tcPr>
          <w:p w14:paraId="2DEDE256" w14:textId="77777777" w:rsidR="00557A6F" w:rsidRPr="00391B2E" w:rsidRDefault="00557A6F"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557A6F" w:rsidRPr="00391B2E" w14:paraId="46C1ABE2" w14:textId="77777777" w:rsidTr="00086615">
        <w:trPr>
          <w:trHeight w:val="212"/>
        </w:trPr>
        <w:tc>
          <w:tcPr>
            <w:tcW w:w="2127" w:type="dxa"/>
            <w:vMerge/>
          </w:tcPr>
          <w:p w14:paraId="135D0F33" w14:textId="77777777" w:rsidR="00557A6F" w:rsidRPr="00530DF0" w:rsidRDefault="00557A6F"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67" w:type="dxa"/>
            <w:gridSpan w:val="2"/>
          </w:tcPr>
          <w:p w14:paraId="741CDABC" w14:textId="77777777" w:rsidR="00557A6F" w:rsidRDefault="00086615" w:rsidP="00CB77A4">
            <w:pPr>
              <w:jc w:val="both"/>
            </w:pPr>
            <w:r>
              <w:t>1.</w:t>
            </w:r>
          </w:p>
          <w:p w14:paraId="12005BE1" w14:textId="77777777" w:rsidR="00086615" w:rsidRDefault="00086615" w:rsidP="00CB77A4">
            <w:pPr>
              <w:jc w:val="both"/>
            </w:pPr>
          </w:p>
          <w:p w14:paraId="32D18AB3" w14:textId="77777777" w:rsidR="00086615" w:rsidRDefault="00086615" w:rsidP="00CB77A4">
            <w:pPr>
              <w:jc w:val="both"/>
            </w:pPr>
          </w:p>
          <w:p w14:paraId="2BC2C534" w14:textId="77777777" w:rsidR="00086615" w:rsidRDefault="00086615" w:rsidP="00CB77A4">
            <w:pPr>
              <w:jc w:val="both"/>
            </w:pPr>
          </w:p>
          <w:p w14:paraId="6A141D00" w14:textId="77777777" w:rsidR="00086615" w:rsidRPr="00CB77A4" w:rsidRDefault="00086615" w:rsidP="00CB77A4">
            <w:pPr>
              <w:jc w:val="both"/>
            </w:pPr>
            <w:r>
              <w:t>2</w:t>
            </w:r>
          </w:p>
        </w:tc>
        <w:tc>
          <w:tcPr>
            <w:tcW w:w="10631" w:type="dxa"/>
            <w:gridSpan w:val="2"/>
          </w:tcPr>
          <w:p w14:paraId="20A98349" w14:textId="77777777" w:rsidR="00557A6F" w:rsidRPr="00CB77A4" w:rsidRDefault="00557A6F" w:rsidP="00CB77A4">
            <w:pPr>
              <w:jc w:val="both"/>
            </w:pPr>
            <w:r w:rsidRPr="002C52E3">
              <w:rPr>
                <w:rFonts w:eastAsia="Century Schoolbook"/>
                <w:b/>
              </w:rPr>
              <w:t>Понятие морфемы как значимой части слова</w:t>
            </w:r>
            <w:r w:rsidRPr="00CB77A4">
              <w:rPr>
                <w:rFonts w:eastAsia="Century Schoolbook"/>
              </w:rPr>
              <w:t>. Многозначность морфем. Синонимия и антонимия морфем. Морфемный разбор слова.</w:t>
            </w:r>
          </w:p>
          <w:p w14:paraId="221E4BC8" w14:textId="77777777" w:rsidR="00557A6F" w:rsidRPr="00CB77A4" w:rsidRDefault="00557A6F" w:rsidP="00CB77A4">
            <w:pPr>
              <w:jc w:val="both"/>
            </w:pPr>
            <w:r w:rsidRPr="00CB77A4">
              <w:rPr>
                <w:rFonts w:eastAsia="Century Schoolbook"/>
              </w:rPr>
              <w:t>Способы словообразования. Словообразование знаменательных частей речи. Осо</w:t>
            </w:r>
            <w:r w:rsidRPr="00CB77A4">
              <w:rPr>
                <w:rFonts w:eastAsia="Century Schoolbook"/>
              </w:rPr>
              <w:softHyphen/>
              <w:t xml:space="preserve">бенности словообразования профессиональной лексики и терминов. Понятие об этимологии. </w:t>
            </w:r>
            <w:r w:rsidRPr="002C52E3">
              <w:rPr>
                <w:rFonts w:eastAsia="Century Schoolbook"/>
                <w:b/>
              </w:rPr>
              <w:t>Словообразовательный анализ</w:t>
            </w:r>
            <w:r w:rsidRPr="00CB77A4">
              <w:rPr>
                <w:rFonts w:eastAsia="Century Schoolbook"/>
              </w:rPr>
              <w:t>.</w:t>
            </w:r>
          </w:p>
          <w:p w14:paraId="7F4DFD56" w14:textId="77777777" w:rsidR="00557A6F" w:rsidRPr="00CB77A4" w:rsidRDefault="00557A6F" w:rsidP="00CB77A4">
            <w:pPr>
              <w:jc w:val="both"/>
            </w:pPr>
            <w:r w:rsidRPr="00CB77A4">
              <w:t>Употребление приставок в разных стилях речи. Употребление суффиксов в разных стилях речи.</w:t>
            </w:r>
            <w:r w:rsidRPr="00CB77A4">
              <w:rPr>
                <w:rFonts w:eastAsia="Century Schoolbook"/>
              </w:rPr>
              <w:t xml:space="preserve"> Речевые ошибки, связанные с неоправданным повтором одн</w:t>
            </w:r>
            <w:proofErr w:type="gramStart"/>
            <w:r w:rsidRPr="00CB77A4">
              <w:rPr>
                <w:rFonts w:eastAsia="Century Schoolbook"/>
              </w:rPr>
              <w:t>о-</w:t>
            </w:r>
            <w:proofErr w:type="gramEnd"/>
            <w:r w:rsidRPr="00CB77A4">
              <w:rPr>
                <w:rFonts w:eastAsia="Century Schoolbook"/>
              </w:rPr>
              <w:t xml:space="preserve"> коренных слов.</w:t>
            </w:r>
          </w:p>
          <w:p w14:paraId="6DFCC998" w14:textId="77777777" w:rsidR="00557A6F" w:rsidRPr="00CB77A4" w:rsidRDefault="00557A6F" w:rsidP="00595779">
            <w:pPr>
              <w:jc w:val="both"/>
            </w:pPr>
            <w:r w:rsidRPr="00CB77A4">
              <w:rPr>
                <w:rFonts w:eastAsia="Century Schoolbook"/>
              </w:rPr>
              <w:t>Правописание чередующихся гласных в корнях слов. Правописание приставок при- / пре-. Правописание сложных слов.</w:t>
            </w:r>
          </w:p>
        </w:tc>
        <w:tc>
          <w:tcPr>
            <w:tcW w:w="1276" w:type="dxa"/>
            <w:shd w:val="clear" w:color="auto" w:fill="auto"/>
          </w:tcPr>
          <w:p w14:paraId="15CEC814" w14:textId="77777777" w:rsidR="00557A6F" w:rsidRPr="00391B2E" w:rsidRDefault="00557A6F" w:rsidP="0039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023" w:type="dxa"/>
          </w:tcPr>
          <w:p w14:paraId="38DE647C" w14:textId="77777777" w:rsidR="00557A6F" w:rsidRPr="00391B2E" w:rsidRDefault="00EE0AB2"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r>
              <w:rPr>
                <w:bCs/>
                <w:i/>
              </w:rPr>
              <w:t>2,3</w:t>
            </w:r>
          </w:p>
        </w:tc>
      </w:tr>
      <w:tr w:rsidR="00F62D3C" w:rsidRPr="00391B2E" w14:paraId="63EC7D08" w14:textId="77777777" w:rsidTr="00F62D3C">
        <w:trPr>
          <w:trHeight w:val="3036"/>
        </w:trPr>
        <w:tc>
          <w:tcPr>
            <w:tcW w:w="2127" w:type="dxa"/>
            <w:vMerge/>
          </w:tcPr>
          <w:p w14:paraId="0EEBD7D8" w14:textId="77777777" w:rsidR="00F62D3C" w:rsidRPr="00530DF0" w:rsidRDefault="00F62D3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198" w:type="dxa"/>
            <w:gridSpan w:val="4"/>
          </w:tcPr>
          <w:p w14:paraId="08C42BAD" w14:textId="77777777" w:rsidR="00F62D3C" w:rsidRPr="00086615" w:rsidRDefault="00F62D3C" w:rsidP="00CB77A4">
            <w:pPr>
              <w:jc w:val="both"/>
              <w:rPr>
                <w:b/>
              </w:rPr>
            </w:pPr>
            <w:r w:rsidRPr="00086615">
              <w:rPr>
                <w:b/>
              </w:rPr>
              <w:t>Практические занятия:</w:t>
            </w:r>
          </w:p>
          <w:p w14:paraId="68CC33C8" w14:textId="77777777" w:rsidR="00F62D3C" w:rsidRPr="00CB77A4" w:rsidRDefault="00F62D3C" w:rsidP="00CB77A4">
            <w:pPr>
              <w:jc w:val="both"/>
            </w:pPr>
            <w:r w:rsidRPr="00CB77A4">
              <w:rPr>
                <w:rFonts w:eastAsia="Century Schoolbook"/>
              </w:rPr>
              <w:t>Наблюдение над значением морфем и их функциями в тексте.</w:t>
            </w:r>
          </w:p>
          <w:p w14:paraId="7CEB78BD" w14:textId="77777777" w:rsidR="00F62D3C" w:rsidRPr="00CB77A4" w:rsidRDefault="00F62D3C" w:rsidP="00CB77A4">
            <w:pPr>
              <w:jc w:val="both"/>
            </w:pPr>
            <w:r w:rsidRPr="00CB77A4">
              <w:rPr>
                <w:rFonts w:eastAsia="Century Schoolbook"/>
              </w:rPr>
              <w:t xml:space="preserve">Анализ </w:t>
            </w:r>
            <w:proofErr w:type="spellStart"/>
            <w:r w:rsidRPr="00CB77A4">
              <w:rPr>
                <w:rFonts w:eastAsia="Century Schoolbook"/>
              </w:rPr>
              <w:t>одноструктурных</w:t>
            </w:r>
            <w:proofErr w:type="spellEnd"/>
            <w:r w:rsidRPr="00CB77A4">
              <w:rPr>
                <w:rFonts w:eastAsia="Century Schoolbook"/>
              </w:rPr>
              <w:t xml:space="preserve"> слов с морфемами-омонимами; сопоставление слов с морфемами-синонимами.</w:t>
            </w:r>
          </w:p>
          <w:p w14:paraId="7083D8E1" w14:textId="77777777" w:rsidR="00F62D3C" w:rsidRPr="00CB77A4" w:rsidRDefault="00F62D3C" w:rsidP="00CB77A4">
            <w:pPr>
              <w:jc w:val="both"/>
            </w:pPr>
            <w:r w:rsidRPr="00CB77A4">
              <w:rPr>
                <w:rFonts w:eastAsia="Century Schoolbook"/>
              </w:rPr>
              <w:t>Распределение слов по словообразовательным гнездам, восстановление словообра</w:t>
            </w:r>
            <w:r w:rsidRPr="00CB77A4">
              <w:rPr>
                <w:rFonts w:eastAsia="Century Schoolbook"/>
              </w:rPr>
              <w:softHyphen/>
              <w:t>зовательной цепочки. Выработка навыка составления слов с помощью различных словообразовательных моделей и способов словообразования.</w:t>
            </w:r>
          </w:p>
          <w:p w14:paraId="0D241113" w14:textId="77777777" w:rsidR="00F62D3C" w:rsidRPr="00CB77A4" w:rsidRDefault="00F62D3C" w:rsidP="00CB77A4">
            <w:pPr>
              <w:jc w:val="both"/>
            </w:pPr>
            <w:r w:rsidRPr="00CB77A4">
              <w:rPr>
                <w:rFonts w:eastAsia="Century Schoolbook"/>
              </w:rPr>
              <w:t>Наблюдение над функционированием правил орфографии и пунктуации в образ</w:t>
            </w:r>
            <w:r w:rsidRPr="00CB77A4">
              <w:rPr>
                <w:rFonts w:eastAsia="Century Schoolbook"/>
              </w:rPr>
              <w:softHyphen/>
              <w:t>цах письменных текстов.</w:t>
            </w:r>
          </w:p>
          <w:p w14:paraId="3BAFB795" w14:textId="77777777" w:rsidR="00F62D3C" w:rsidRPr="00CB77A4" w:rsidRDefault="00F62D3C" w:rsidP="00CB77A4">
            <w:pPr>
              <w:jc w:val="both"/>
            </w:pPr>
            <w:r w:rsidRPr="00CB77A4">
              <w:rPr>
                <w:rFonts w:eastAsia="Century Schoolbook"/>
              </w:rPr>
              <w:t>Составление текстов (устных и письменных) с использованием однокоренных слов, слов одной структуры.</w:t>
            </w:r>
          </w:p>
          <w:p w14:paraId="5F229303" w14:textId="77777777" w:rsidR="00F62D3C" w:rsidRPr="00086615" w:rsidRDefault="00F62D3C" w:rsidP="00595779">
            <w:pPr>
              <w:jc w:val="both"/>
              <w:rPr>
                <w:b/>
              </w:rPr>
            </w:pPr>
            <w:r w:rsidRPr="00CB77A4">
              <w:rPr>
                <w:rFonts w:eastAsia="Century Schoolbook"/>
              </w:rPr>
              <w:t>Морфемный, словообразовательный, этимологический анализ для понимания внутренней формы слова, наблюдения за историческими процессами.</w:t>
            </w:r>
          </w:p>
        </w:tc>
        <w:tc>
          <w:tcPr>
            <w:tcW w:w="1276" w:type="dxa"/>
            <w:shd w:val="clear" w:color="auto" w:fill="auto"/>
          </w:tcPr>
          <w:p w14:paraId="4C6EC9A8" w14:textId="77777777" w:rsidR="00F62D3C" w:rsidRPr="00F62D3C" w:rsidRDefault="00F62D3C" w:rsidP="0039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F62D3C">
              <w:rPr>
                <w:bCs/>
                <w:i/>
              </w:rPr>
              <w:t>6</w:t>
            </w:r>
          </w:p>
        </w:tc>
        <w:tc>
          <w:tcPr>
            <w:tcW w:w="1023" w:type="dxa"/>
            <w:vMerge w:val="restart"/>
            <w:shd w:val="clear" w:color="auto" w:fill="auto"/>
          </w:tcPr>
          <w:p w14:paraId="513B1DA1" w14:textId="77777777" w:rsidR="00F62D3C" w:rsidRPr="00391B2E" w:rsidRDefault="00F62D3C"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4B1D8E" w:rsidRPr="00391B2E" w14:paraId="68BFBDED" w14:textId="77777777" w:rsidTr="00427FD1">
        <w:trPr>
          <w:trHeight w:val="326"/>
        </w:trPr>
        <w:tc>
          <w:tcPr>
            <w:tcW w:w="2127" w:type="dxa"/>
            <w:vMerge/>
          </w:tcPr>
          <w:p w14:paraId="02858A0E" w14:textId="77777777" w:rsidR="004B1D8E" w:rsidRPr="00530DF0" w:rsidRDefault="004B1D8E"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198" w:type="dxa"/>
            <w:gridSpan w:val="4"/>
            <w:shd w:val="clear" w:color="auto" w:fill="auto"/>
          </w:tcPr>
          <w:p w14:paraId="580DEF03" w14:textId="77777777" w:rsidR="00B85556" w:rsidRPr="00B85556" w:rsidRDefault="00B85556" w:rsidP="007F4623">
            <w:pPr>
              <w:jc w:val="both"/>
            </w:pPr>
          </w:p>
        </w:tc>
        <w:tc>
          <w:tcPr>
            <w:tcW w:w="1276" w:type="dxa"/>
            <w:shd w:val="clear" w:color="auto" w:fill="auto"/>
          </w:tcPr>
          <w:p w14:paraId="29971B36" w14:textId="77777777" w:rsidR="004B1D8E" w:rsidRPr="00080F24" w:rsidRDefault="004B1D8E" w:rsidP="0068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1F497D" w:themeColor="text2"/>
              </w:rPr>
            </w:pPr>
          </w:p>
        </w:tc>
        <w:tc>
          <w:tcPr>
            <w:tcW w:w="1023" w:type="dxa"/>
            <w:vMerge/>
            <w:shd w:val="clear" w:color="auto" w:fill="auto"/>
          </w:tcPr>
          <w:p w14:paraId="24FBBE49" w14:textId="77777777" w:rsidR="004B1D8E" w:rsidRPr="00391B2E" w:rsidRDefault="004B1D8E"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557A6F" w:rsidRPr="00391B2E" w14:paraId="66414F03" w14:textId="77777777" w:rsidTr="00086615">
        <w:trPr>
          <w:trHeight w:val="187"/>
        </w:trPr>
        <w:tc>
          <w:tcPr>
            <w:tcW w:w="2127" w:type="dxa"/>
            <w:vMerge w:val="restart"/>
          </w:tcPr>
          <w:p w14:paraId="1EE60AE9" w14:textId="77777777" w:rsidR="00557A6F" w:rsidRPr="00530DF0" w:rsidRDefault="000C6FB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w:t>
            </w:r>
            <w:r w:rsidR="00557A6F" w:rsidRPr="00530DF0">
              <w:rPr>
                <w:bCs/>
              </w:rPr>
              <w:t xml:space="preserve">5. </w:t>
            </w:r>
          </w:p>
          <w:p w14:paraId="7A3D5000" w14:textId="77777777" w:rsidR="00557A6F" w:rsidRPr="00530DF0" w:rsidRDefault="00557A6F"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30DF0">
              <w:rPr>
                <w:bCs/>
              </w:rPr>
              <w:t>Морфология и орфография</w:t>
            </w:r>
          </w:p>
        </w:tc>
        <w:tc>
          <w:tcPr>
            <w:tcW w:w="11198" w:type="dxa"/>
            <w:gridSpan w:val="4"/>
          </w:tcPr>
          <w:p w14:paraId="1D331B85" w14:textId="77777777" w:rsidR="00557A6F" w:rsidRPr="00086615" w:rsidRDefault="00557A6F" w:rsidP="00CB77A4">
            <w:pPr>
              <w:jc w:val="both"/>
              <w:rPr>
                <w:b/>
              </w:rPr>
            </w:pPr>
            <w:r w:rsidRPr="00086615">
              <w:rPr>
                <w:b/>
              </w:rPr>
              <w:t>Содержание учебного материала</w:t>
            </w:r>
          </w:p>
        </w:tc>
        <w:tc>
          <w:tcPr>
            <w:tcW w:w="1276" w:type="dxa"/>
            <w:shd w:val="clear" w:color="auto" w:fill="auto"/>
          </w:tcPr>
          <w:p w14:paraId="4CB3792F" w14:textId="77777777" w:rsidR="00557A6F" w:rsidRPr="00391B2E" w:rsidRDefault="00EE0AB2" w:rsidP="0068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Cs/>
                <w:i/>
              </w:rPr>
              <w:t>3</w:t>
            </w:r>
            <w:r w:rsidR="006850EE">
              <w:rPr>
                <w:bCs/>
                <w:i/>
              </w:rPr>
              <w:t>4</w:t>
            </w:r>
          </w:p>
        </w:tc>
        <w:tc>
          <w:tcPr>
            <w:tcW w:w="1023" w:type="dxa"/>
          </w:tcPr>
          <w:p w14:paraId="1C3CDEF0" w14:textId="77777777" w:rsidR="00557A6F" w:rsidRPr="00391B2E" w:rsidRDefault="00557A6F"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557A6F" w:rsidRPr="00391B2E" w14:paraId="1F4AC3F3" w14:textId="77777777" w:rsidTr="00086615">
        <w:trPr>
          <w:trHeight w:val="212"/>
        </w:trPr>
        <w:tc>
          <w:tcPr>
            <w:tcW w:w="2127" w:type="dxa"/>
            <w:vMerge/>
          </w:tcPr>
          <w:p w14:paraId="72811E46" w14:textId="77777777" w:rsidR="00557A6F" w:rsidRPr="00530DF0" w:rsidRDefault="00557A6F"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567" w:type="dxa"/>
            <w:gridSpan w:val="2"/>
          </w:tcPr>
          <w:p w14:paraId="5E734AC1" w14:textId="77777777" w:rsidR="00557A6F" w:rsidRDefault="00086615" w:rsidP="00CB77A4">
            <w:pPr>
              <w:jc w:val="both"/>
            </w:pPr>
            <w:r>
              <w:t>1.</w:t>
            </w:r>
          </w:p>
          <w:p w14:paraId="0807BA8A" w14:textId="77777777" w:rsidR="00086615" w:rsidRDefault="00086615" w:rsidP="00CB77A4">
            <w:pPr>
              <w:jc w:val="both"/>
            </w:pPr>
          </w:p>
          <w:p w14:paraId="2B8BED3E" w14:textId="77777777" w:rsidR="00086615" w:rsidRDefault="00086615" w:rsidP="00CB77A4">
            <w:pPr>
              <w:jc w:val="both"/>
            </w:pPr>
          </w:p>
          <w:p w14:paraId="32192456" w14:textId="77777777" w:rsidR="00086615" w:rsidRDefault="00086615" w:rsidP="00CB77A4">
            <w:pPr>
              <w:jc w:val="both"/>
            </w:pPr>
            <w:r>
              <w:t>2</w:t>
            </w:r>
          </w:p>
          <w:p w14:paraId="0993D5A8" w14:textId="77777777" w:rsidR="00086615" w:rsidRDefault="00086615" w:rsidP="00CB77A4">
            <w:pPr>
              <w:jc w:val="both"/>
            </w:pPr>
          </w:p>
          <w:p w14:paraId="07783C6A" w14:textId="77777777" w:rsidR="00086615" w:rsidRDefault="00086615" w:rsidP="00CB77A4">
            <w:pPr>
              <w:jc w:val="both"/>
            </w:pPr>
          </w:p>
          <w:p w14:paraId="2AB272B2" w14:textId="77777777" w:rsidR="00086615" w:rsidRDefault="00086615" w:rsidP="00CB77A4">
            <w:pPr>
              <w:jc w:val="both"/>
            </w:pPr>
          </w:p>
          <w:p w14:paraId="1AE6D562" w14:textId="77777777" w:rsidR="00086615" w:rsidRDefault="00086615" w:rsidP="00CB77A4">
            <w:pPr>
              <w:jc w:val="both"/>
            </w:pPr>
            <w:r>
              <w:t>3</w:t>
            </w:r>
          </w:p>
          <w:p w14:paraId="2494C55A" w14:textId="77777777" w:rsidR="00086615" w:rsidRDefault="00086615" w:rsidP="00CB77A4">
            <w:pPr>
              <w:jc w:val="both"/>
            </w:pPr>
          </w:p>
          <w:p w14:paraId="7A63E2BC" w14:textId="77777777" w:rsidR="00086615" w:rsidRDefault="00086615" w:rsidP="00CB77A4">
            <w:pPr>
              <w:jc w:val="both"/>
            </w:pPr>
          </w:p>
          <w:p w14:paraId="64FE4CB7" w14:textId="77777777" w:rsidR="00086615" w:rsidRDefault="00086615" w:rsidP="00CB77A4">
            <w:pPr>
              <w:jc w:val="both"/>
            </w:pPr>
          </w:p>
          <w:p w14:paraId="0AD20397" w14:textId="77777777" w:rsidR="00086615" w:rsidRDefault="00086615" w:rsidP="00CB77A4">
            <w:pPr>
              <w:jc w:val="both"/>
            </w:pPr>
            <w:r>
              <w:t>4</w:t>
            </w:r>
          </w:p>
          <w:p w14:paraId="35E07C0B" w14:textId="77777777" w:rsidR="00086615" w:rsidRDefault="00086615" w:rsidP="00CB77A4">
            <w:pPr>
              <w:jc w:val="both"/>
            </w:pPr>
          </w:p>
          <w:p w14:paraId="000370B7" w14:textId="77777777" w:rsidR="00086615" w:rsidRDefault="00086615" w:rsidP="00CB77A4">
            <w:pPr>
              <w:jc w:val="both"/>
            </w:pPr>
          </w:p>
          <w:p w14:paraId="1F07D13B" w14:textId="77777777" w:rsidR="00086615" w:rsidRDefault="00086615" w:rsidP="00CB77A4">
            <w:pPr>
              <w:jc w:val="both"/>
            </w:pPr>
          </w:p>
          <w:p w14:paraId="09F2997B" w14:textId="77777777" w:rsidR="00086615" w:rsidRDefault="00086615" w:rsidP="00CB77A4">
            <w:pPr>
              <w:jc w:val="both"/>
            </w:pPr>
            <w:r>
              <w:t>5</w:t>
            </w:r>
          </w:p>
          <w:p w14:paraId="3AF6CB34" w14:textId="77777777" w:rsidR="00086615" w:rsidRDefault="00086615" w:rsidP="00CB77A4">
            <w:pPr>
              <w:jc w:val="both"/>
            </w:pPr>
          </w:p>
          <w:p w14:paraId="28DE5EF9" w14:textId="77777777" w:rsidR="00086615" w:rsidRDefault="00086615" w:rsidP="00CB77A4">
            <w:pPr>
              <w:jc w:val="both"/>
            </w:pPr>
          </w:p>
          <w:p w14:paraId="75EE46C7" w14:textId="77777777" w:rsidR="00086615" w:rsidRDefault="00086615" w:rsidP="00CB77A4">
            <w:pPr>
              <w:jc w:val="both"/>
            </w:pPr>
          </w:p>
          <w:p w14:paraId="511E35B4" w14:textId="77777777" w:rsidR="00086615" w:rsidRDefault="00086615" w:rsidP="00CB77A4">
            <w:pPr>
              <w:jc w:val="both"/>
            </w:pPr>
            <w:r>
              <w:t>6</w:t>
            </w:r>
          </w:p>
          <w:p w14:paraId="0EFF2C82" w14:textId="77777777" w:rsidR="00086615" w:rsidRDefault="00086615" w:rsidP="00CB77A4">
            <w:pPr>
              <w:jc w:val="both"/>
            </w:pPr>
          </w:p>
          <w:p w14:paraId="6E5B4334" w14:textId="77777777" w:rsidR="00086615" w:rsidRDefault="00086615" w:rsidP="00CB77A4">
            <w:pPr>
              <w:jc w:val="both"/>
            </w:pPr>
          </w:p>
          <w:p w14:paraId="3E2E02C6" w14:textId="77777777" w:rsidR="00086615" w:rsidRDefault="00086615" w:rsidP="00CB77A4">
            <w:pPr>
              <w:jc w:val="both"/>
            </w:pPr>
          </w:p>
          <w:p w14:paraId="062D3A87" w14:textId="77777777" w:rsidR="00086615" w:rsidRDefault="00086615" w:rsidP="00CB77A4">
            <w:pPr>
              <w:jc w:val="both"/>
            </w:pPr>
          </w:p>
          <w:p w14:paraId="102B034B" w14:textId="77777777" w:rsidR="00086615" w:rsidRDefault="00086615" w:rsidP="00CB77A4">
            <w:pPr>
              <w:jc w:val="both"/>
            </w:pPr>
          </w:p>
          <w:p w14:paraId="5D2A1B34" w14:textId="77777777" w:rsidR="00086615" w:rsidRDefault="00086615" w:rsidP="00CB77A4">
            <w:pPr>
              <w:jc w:val="both"/>
            </w:pPr>
            <w:r>
              <w:t>7</w:t>
            </w:r>
          </w:p>
          <w:p w14:paraId="33627441" w14:textId="77777777" w:rsidR="00086615" w:rsidRDefault="00086615" w:rsidP="00CB77A4">
            <w:pPr>
              <w:jc w:val="both"/>
            </w:pPr>
          </w:p>
          <w:p w14:paraId="6312BDB3" w14:textId="77777777" w:rsidR="00086615" w:rsidRDefault="00086615" w:rsidP="00CB77A4">
            <w:pPr>
              <w:jc w:val="both"/>
            </w:pPr>
          </w:p>
          <w:p w14:paraId="61045EEE" w14:textId="77777777" w:rsidR="00086615" w:rsidRDefault="00086615" w:rsidP="00CB77A4">
            <w:pPr>
              <w:jc w:val="both"/>
            </w:pPr>
          </w:p>
          <w:p w14:paraId="7FBAC7AB" w14:textId="77777777" w:rsidR="00086615" w:rsidRDefault="00086615" w:rsidP="00CB77A4">
            <w:pPr>
              <w:jc w:val="both"/>
            </w:pPr>
          </w:p>
          <w:p w14:paraId="3B8AEAF3" w14:textId="77777777" w:rsidR="00086615" w:rsidRDefault="00086615" w:rsidP="00CB77A4">
            <w:pPr>
              <w:jc w:val="both"/>
            </w:pPr>
            <w:r>
              <w:t>8</w:t>
            </w:r>
          </w:p>
          <w:p w14:paraId="5B64419F" w14:textId="77777777" w:rsidR="00086615" w:rsidRDefault="00086615" w:rsidP="00CB77A4">
            <w:pPr>
              <w:jc w:val="both"/>
            </w:pPr>
          </w:p>
          <w:p w14:paraId="30364655" w14:textId="77777777" w:rsidR="00086615" w:rsidRDefault="00086615" w:rsidP="00CB77A4">
            <w:pPr>
              <w:jc w:val="both"/>
            </w:pPr>
          </w:p>
          <w:p w14:paraId="2D34EEFD" w14:textId="77777777" w:rsidR="00086615" w:rsidRDefault="00086615" w:rsidP="00CB77A4">
            <w:pPr>
              <w:jc w:val="both"/>
            </w:pPr>
          </w:p>
          <w:p w14:paraId="62C13E05" w14:textId="77777777" w:rsidR="00086615" w:rsidRDefault="00086615" w:rsidP="00CB77A4">
            <w:pPr>
              <w:jc w:val="both"/>
            </w:pPr>
          </w:p>
          <w:p w14:paraId="2A75250D" w14:textId="77777777" w:rsidR="00086615" w:rsidRDefault="00086615" w:rsidP="00CB77A4">
            <w:pPr>
              <w:jc w:val="both"/>
            </w:pPr>
            <w:r>
              <w:t>9</w:t>
            </w:r>
          </w:p>
          <w:p w14:paraId="6B1B3864" w14:textId="77777777" w:rsidR="00086615" w:rsidRDefault="00086615" w:rsidP="00CB77A4">
            <w:pPr>
              <w:jc w:val="both"/>
            </w:pPr>
          </w:p>
          <w:p w14:paraId="0E4F37E9" w14:textId="77777777" w:rsidR="00086615" w:rsidRDefault="00086615" w:rsidP="00CB77A4">
            <w:pPr>
              <w:jc w:val="both"/>
            </w:pPr>
          </w:p>
          <w:p w14:paraId="1020A88F" w14:textId="77777777" w:rsidR="00086615" w:rsidRDefault="00086615" w:rsidP="00CB77A4">
            <w:pPr>
              <w:jc w:val="both"/>
            </w:pPr>
          </w:p>
          <w:p w14:paraId="4FEF314B" w14:textId="77777777" w:rsidR="00086615" w:rsidRDefault="00086615" w:rsidP="00CB77A4">
            <w:pPr>
              <w:jc w:val="both"/>
            </w:pPr>
          </w:p>
          <w:p w14:paraId="2642DEB1" w14:textId="77777777" w:rsidR="00086615" w:rsidRDefault="00086615" w:rsidP="00CB77A4">
            <w:pPr>
              <w:jc w:val="both"/>
            </w:pPr>
          </w:p>
          <w:p w14:paraId="6E65FAF9" w14:textId="77777777" w:rsidR="00086615" w:rsidRDefault="00086615" w:rsidP="00CB77A4">
            <w:pPr>
              <w:jc w:val="both"/>
            </w:pPr>
          </w:p>
          <w:p w14:paraId="595A1805" w14:textId="77777777" w:rsidR="00086615" w:rsidRDefault="00086615" w:rsidP="00CB77A4">
            <w:pPr>
              <w:jc w:val="both"/>
            </w:pPr>
            <w:r>
              <w:t>10</w:t>
            </w:r>
          </w:p>
          <w:p w14:paraId="70585181" w14:textId="77777777" w:rsidR="00086615" w:rsidRDefault="00086615" w:rsidP="00CB77A4">
            <w:pPr>
              <w:jc w:val="both"/>
            </w:pPr>
          </w:p>
          <w:p w14:paraId="073BABF7" w14:textId="77777777" w:rsidR="00086615" w:rsidRDefault="00086615" w:rsidP="00CB77A4">
            <w:pPr>
              <w:jc w:val="both"/>
            </w:pPr>
          </w:p>
          <w:p w14:paraId="1740DE00" w14:textId="77777777" w:rsidR="00086615" w:rsidRDefault="00086615" w:rsidP="00CB77A4">
            <w:pPr>
              <w:jc w:val="both"/>
            </w:pPr>
          </w:p>
          <w:p w14:paraId="2E91737A" w14:textId="77777777" w:rsidR="00086615" w:rsidRDefault="00086615" w:rsidP="00CB77A4">
            <w:pPr>
              <w:jc w:val="both"/>
            </w:pPr>
          </w:p>
          <w:p w14:paraId="1D07E21E" w14:textId="77777777" w:rsidR="00086615" w:rsidRDefault="00086615" w:rsidP="00CB77A4">
            <w:pPr>
              <w:jc w:val="both"/>
            </w:pPr>
          </w:p>
          <w:p w14:paraId="527A67B9" w14:textId="77777777" w:rsidR="00086615" w:rsidRDefault="00086615" w:rsidP="00CB77A4">
            <w:pPr>
              <w:jc w:val="both"/>
            </w:pPr>
          </w:p>
          <w:p w14:paraId="3CEA0158" w14:textId="77777777" w:rsidR="00086615" w:rsidRDefault="00086615" w:rsidP="00CB77A4">
            <w:pPr>
              <w:jc w:val="both"/>
            </w:pPr>
          </w:p>
          <w:p w14:paraId="78425E56" w14:textId="77777777" w:rsidR="00086615" w:rsidRDefault="00086615" w:rsidP="00CB77A4">
            <w:pPr>
              <w:jc w:val="both"/>
            </w:pPr>
          </w:p>
          <w:p w14:paraId="252A137D" w14:textId="77777777" w:rsidR="00086615" w:rsidRDefault="00086615" w:rsidP="00CB77A4">
            <w:pPr>
              <w:jc w:val="both"/>
            </w:pPr>
          </w:p>
          <w:p w14:paraId="5A3A5AD4" w14:textId="77777777" w:rsidR="00086615" w:rsidRDefault="00086615" w:rsidP="00CB77A4">
            <w:pPr>
              <w:jc w:val="both"/>
            </w:pPr>
          </w:p>
          <w:p w14:paraId="0BBB6E9B" w14:textId="77777777" w:rsidR="00086615" w:rsidRDefault="00086615" w:rsidP="00CB77A4">
            <w:pPr>
              <w:jc w:val="both"/>
            </w:pPr>
            <w:r>
              <w:t>11</w:t>
            </w:r>
          </w:p>
          <w:p w14:paraId="308EDFE4" w14:textId="77777777" w:rsidR="00086615" w:rsidRPr="00CB77A4" w:rsidRDefault="00086615" w:rsidP="00CB77A4">
            <w:pPr>
              <w:jc w:val="both"/>
            </w:pPr>
          </w:p>
        </w:tc>
        <w:tc>
          <w:tcPr>
            <w:tcW w:w="10631" w:type="dxa"/>
            <w:gridSpan w:val="2"/>
          </w:tcPr>
          <w:p w14:paraId="742FEE6A" w14:textId="77777777" w:rsidR="00557A6F" w:rsidRPr="00CB77A4" w:rsidRDefault="00557A6F" w:rsidP="00CB77A4">
            <w:pPr>
              <w:jc w:val="both"/>
            </w:pPr>
            <w:r w:rsidRPr="002C52E3">
              <w:rPr>
                <w:rFonts w:eastAsia="Century Schoolbook"/>
                <w:b/>
              </w:rPr>
              <w:lastRenderedPageBreak/>
              <w:t>Грамматические признаки слова</w:t>
            </w:r>
            <w:r w:rsidRPr="00CB77A4">
              <w:rPr>
                <w:rFonts w:eastAsia="Century Schoolbook"/>
              </w:rPr>
              <w:t xml:space="preserve"> (грамматическое значение, грамматическая фор</w:t>
            </w:r>
            <w:r w:rsidRPr="00CB77A4">
              <w:rPr>
                <w:rFonts w:eastAsia="Century Schoolbook"/>
              </w:rPr>
              <w:softHyphen/>
              <w:t>ма и синтаксическая функция). Знаменательные и незнаменательные части речи и их роль в построении текста. Основные выразительные средства морфологии.</w:t>
            </w:r>
          </w:p>
          <w:p w14:paraId="6DDA4860" w14:textId="77777777" w:rsidR="00557A6F" w:rsidRPr="00CB77A4" w:rsidRDefault="00557A6F" w:rsidP="00CB77A4">
            <w:pPr>
              <w:jc w:val="both"/>
            </w:pPr>
            <w:r w:rsidRPr="002C52E3">
              <w:rPr>
                <w:rFonts w:eastAsia="Century Schoolbook"/>
                <w:b/>
              </w:rPr>
              <w:t>Имя существительное</w:t>
            </w:r>
            <w:r w:rsidRPr="00CB77A4">
              <w:rPr>
                <w:rFonts w:eastAsia="Century Schoolbook"/>
              </w:rPr>
              <w:t>. Лексико-грамматические разряды имен существительных. Род, число, падеж существительных. Склонение имен существительных. Право</w:t>
            </w:r>
            <w:r w:rsidRPr="00CB77A4">
              <w:rPr>
                <w:rFonts w:eastAsia="Century Schoolbook"/>
              </w:rPr>
              <w:softHyphen/>
              <w:t>писание окончаний имен существительных. Правописание сложных существитель</w:t>
            </w:r>
            <w:r w:rsidRPr="00CB77A4">
              <w:rPr>
                <w:rFonts w:eastAsia="Century Schoolbook"/>
              </w:rPr>
              <w:softHyphen/>
              <w:t>ных. Морфологический разбор имени существительного. Употребление форм имен существительных в речи.</w:t>
            </w:r>
          </w:p>
          <w:p w14:paraId="6A176C0E" w14:textId="77777777" w:rsidR="00557A6F" w:rsidRPr="00CB77A4" w:rsidRDefault="00557A6F" w:rsidP="00CB77A4">
            <w:pPr>
              <w:jc w:val="both"/>
            </w:pPr>
            <w:r w:rsidRPr="002C52E3">
              <w:rPr>
                <w:rFonts w:eastAsia="Century Schoolbook"/>
                <w:b/>
              </w:rPr>
              <w:t>Имя прилагательное</w:t>
            </w:r>
            <w:r w:rsidRPr="00CB77A4">
              <w:rPr>
                <w:rFonts w:eastAsia="Century Schoolbook"/>
              </w:rPr>
              <w:t>. 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14:paraId="1F99458E" w14:textId="77777777" w:rsidR="00557A6F" w:rsidRPr="00CB77A4" w:rsidRDefault="00557A6F" w:rsidP="00CB77A4">
            <w:pPr>
              <w:jc w:val="both"/>
            </w:pPr>
            <w:r w:rsidRPr="002C52E3">
              <w:rPr>
                <w:rFonts w:eastAsia="Century Schoolbook"/>
                <w:b/>
              </w:rPr>
              <w:t>Имя числительное</w:t>
            </w:r>
            <w:r w:rsidRPr="00CB77A4">
              <w:rPr>
                <w:rFonts w:eastAsia="Century Schoolbook"/>
              </w:rPr>
              <w:t>. Лексико-грамматические разряды имен числительных. Право</w:t>
            </w:r>
            <w:r w:rsidRPr="00CB77A4">
              <w:rPr>
                <w:rFonts w:eastAsia="Century Schoolbook"/>
              </w:rPr>
              <w:softHyphen/>
              <w:t>писание числительных. Морфологический разбор имени числительного.</w:t>
            </w:r>
          </w:p>
          <w:p w14:paraId="560E24B6" w14:textId="77777777" w:rsidR="00557A6F" w:rsidRPr="00CB77A4" w:rsidRDefault="00557A6F" w:rsidP="00CB77A4">
            <w:pPr>
              <w:jc w:val="both"/>
            </w:pPr>
            <w:r w:rsidRPr="00CB77A4">
              <w:rPr>
                <w:rFonts w:eastAsia="Century Schoolbook"/>
              </w:rPr>
              <w:t>Употребление числительных в речи. Сочетание числительных оба, обе, двое, трое и других с существительными разного рода.</w:t>
            </w:r>
          </w:p>
          <w:p w14:paraId="77A348EF" w14:textId="77777777" w:rsidR="00557A6F" w:rsidRPr="00CB77A4" w:rsidRDefault="00557A6F" w:rsidP="00CB77A4">
            <w:pPr>
              <w:jc w:val="both"/>
            </w:pPr>
            <w:r w:rsidRPr="002C52E3">
              <w:rPr>
                <w:rFonts w:eastAsia="Century Schoolbook"/>
                <w:b/>
              </w:rPr>
              <w:t>Местоимение</w:t>
            </w:r>
            <w:r w:rsidRPr="00CB77A4">
              <w:rPr>
                <w:rFonts w:eastAsia="Century Schoolbook"/>
              </w:rPr>
              <w:t>. Значение местоимения. Лексико-грамматические разряды местои</w:t>
            </w:r>
            <w:r w:rsidRPr="00CB77A4">
              <w:rPr>
                <w:rFonts w:eastAsia="Century Schoolbook"/>
              </w:rPr>
              <w:softHyphen/>
              <w:t>мений. Правописание местоимений. Морфологический разбор местоимения.</w:t>
            </w:r>
          </w:p>
          <w:p w14:paraId="4E31EB77" w14:textId="77777777" w:rsidR="00557A6F" w:rsidRPr="00CB77A4" w:rsidRDefault="00557A6F" w:rsidP="00CB77A4">
            <w:pPr>
              <w:jc w:val="both"/>
            </w:pPr>
            <w:r w:rsidRPr="00CB77A4">
              <w:rPr>
                <w:rFonts w:eastAsia="Century Schoolbook"/>
              </w:rPr>
              <w:t>Употребление местоимений в речи. Местоимение как средство связи предложений в тексте. Синонимия местоименных форм.</w:t>
            </w:r>
          </w:p>
          <w:p w14:paraId="6C230AC5" w14:textId="77777777" w:rsidR="00557A6F" w:rsidRPr="00CB77A4" w:rsidRDefault="00557A6F" w:rsidP="00CB77A4">
            <w:pPr>
              <w:jc w:val="both"/>
            </w:pPr>
            <w:r w:rsidRPr="002C52E3">
              <w:rPr>
                <w:rFonts w:eastAsia="Century Schoolbook"/>
                <w:b/>
              </w:rPr>
              <w:t>Глагол</w:t>
            </w:r>
            <w:r w:rsidRPr="00CB77A4">
              <w:rPr>
                <w:rFonts w:eastAsia="Century Schoolbook"/>
              </w:rPr>
              <w:t>. Грамматические признаки глагола.</w:t>
            </w:r>
          </w:p>
          <w:p w14:paraId="17611FE7" w14:textId="77777777" w:rsidR="00557A6F" w:rsidRPr="00CB77A4" w:rsidRDefault="00557A6F" w:rsidP="00CB77A4">
            <w:pPr>
              <w:jc w:val="both"/>
            </w:pPr>
            <w:r w:rsidRPr="00CB77A4">
              <w:rPr>
                <w:rFonts w:eastAsia="Century Schoolbook"/>
              </w:rPr>
              <w:t>Правописание суффиксов и личных окончаний глагола. Правописание не с гла</w:t>
            </w:r>
            <w:r w:rsidRPr="00CB77A4">
              <w:rPr>
                <w:rFonts w:eastAsia="Century Schoolbook"/>
              </w:rPr>
              <w:softHyphen/>
              <w:t>голами. Морфологический разбор глагола.</w:t>
            </w:r>
          </w:p>
          <w:p w14:paraId="0411AFF9" w14:textId="77777777" w:rsidR="00557A6F" w:rsidRPr="00CB77A4" w:rsidRDefault="00557A6F" w:rsidP="00CB77A4">
            <w:pPr>
              <w:jc w:val="both"/>
            </w:pPr>
            <w:r w:rsidRPr="00CB77A4">
              <w:rPr>
                <w:rFonts w:eastAsia="Century Schoolbook"/>
              </w:rPr>
              <w:t>Употребление форм глагола в речи.</w:t>
            </w:r>
            <w:r w:rsidRPr="00CB77A4">
              <w:t xml:space="preserve"> Употребление в художественном тексте одного времени вместо другого, одного наклонения вместо другого с целью повы</w:t>
            </w:r>
            <w:r w:rsidRPr="00CB77A4">
              <w:softHyphen/>
              <w:t xml:space="preserve">шения образности и эмоциональности. </w:t>
            </w:r>
            <w:r w:rsidRPr="00CB77A4">
              <w:lastRenderedPageBreak/>
              <w:t>Синонимия глагольных форм в художе</w:t>
            </w:r>
            <w:r w:rsidRPr="00CB77A4">
              <w:softHyphen/>
              <w:t>ственном тексте.</w:t>
            </w:r>
          </w:p>
          <w:p w14:paraId="359888C6" w14:textId="77777777" w:rsidR="00557A6F" w:rsidRPr="00CB77A4" w:rsidRDefault="00557A6F" w:rsidP="00CB77A4">
            <w:pPr>
              <w:jc w:val="both"/>
            </w:pPr>
            <w:r w:rsidRPr="002C52E3">
              <w:rPr>
                <w:rFonts w:eastAsia="Century Schoolbook"/>
                <w:b/>
              </w:rPr>
              <w:t>Причастие как особая форма глагола</w:t>
            </w:r>
            <w:r w:rsidRPr="00CB77A4">
              <w:rPr>
                <w:rFonts w:eastAsia="Century Schoolbook"/>
              </w:rPr>
              <w:t>. Образование действительных и страдатель</w:t>
            </w:r>
            <w:r w:rsidRPr="00CB77A4">
              <w:rPr>
                <w:rFonts w:eastAsia="Century Schoolbook"/>
              </w:rPr>
              <w:softHyphen/>
              <w:t>ных причастий. Правописание суффиксов и окончаний причастий. Правописание не с причастиями. Правописание -н- и -</w:t>
            </w:r>
            <w:proofErr w:type="spellStart"/>
            <w:r w:rsidRPr="00CB77A4">
              <w:rPr>
                <w:rFonts w:eastAsia="Century Schoolbook"/>
              </w:rPr>
              <w:t>нн</w:t>
            </w:r>
            <w:proofErr w:type="spellEnd"/>
            <w:r w:rsidRPr="00CB77A4">
              <w:rPr>
                <w:rFonts w:eastAsia="Century Schoolbook"/>
              </w:rPr>
              <w:t>- в причастиях и отглагольных прила</w:t>
            </w:r>
            <w:r w:rsidRPr="00CB77A4">
              <w:rPr>
                <w:rFonts w:eastAsia="Century Schoolbook"/>
              </w:rPr>
              <w:softHyphen/>
              <w:t>гательных. Причастный оборот и знаки препинания в предложении с причастным оборотом. Морфологический разбор причастия.</w:t>
            </w:r>
          </w:p>
          <w:p w14:paraId="37C3D8F1" w14:textId="77777777" w:rsidR="00557A6F" w:rsidRPr="00CB77A4" w:rsidRDefault="00557A6F" w:rsidP="00CB77A4">
            <w:pPr>
              <w:jc w:val="both"/>
            </w:pPr>
            <w:r w:rsidRPr="00CB77A4">
              <w:t>Употребление причастий в текстах разных стилей. Синонимия причастий.</w:t>
            </w:r>
          </w:p>
          <w:p w14:paraId="6F665430" w14:textId="77777777" w:rsidR="00557A6F" w:rsidRPr="00CB77A4" w:rsidRDefault="00557A6F" w:rsidP="00CB77A4">
            <w:pPr>
              <w:jc w:val="both"/>
            </w:pPr>
            <w:r w:rsidRPr="002C52E3">
              <w:rPr>
                <w:rFonts w:eastAsia="Century Schoolbook"/>
                <w:b/>
              </w:rPr>
              <w:t>Деепричастие как особая форма глагола</w:t>
            </w:r>
            <w:r w:rsidRPr="00CB77A4">
              <w:rPr>
                <w:rFonts w:eastAsia="Century Schoolbook"/>
              </w:rPr>
              <w:t>. Образование деепричастий совершенного и несовершенного вида.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w:t>
            </w:r>
          </w:p>
          <w:p w14:paraId="43B8AFF2" w14:textId="77777777" w:rsidR="00557A6F" w:rsidRPr="00CB77A4" w:rsidRDefault="00557A6F" w:rsidP="00CB77A4">
            <w:pPr>
              <w:jc w:val="both"/>
            </w:pPr>
            <w:r w:rsidRPr="00CB77A4">
              <w:t>Употребление деепричастий в текстах разных стилей.</w:t>
            </w:r>
            <w:r w:rsidRPr="00CB77A4">
              <w:rPr>
                <w:rFonts w:eastAsia="Century Schoolbook"/>
              </w:rPr>
              <w:t xml:space="preserve"> Особенности построения предложений с деепричастиями.</w:t>
            </w:r>
            <w:r w:rsidRPr="00CB77A4">
              <w:t xml:space="preserve"> Синонимия деепричастий.</w:t>
            </w:r>
          </w:p>
          <w:p w14:paraId="1F42B028" w14:textId="77777777" w:rsidR="00557A6F" w:rsidRPr="00CB77A4" w:rsidRDefault="00557A6F" w:rsidP="00CB77A4">
            <w:pPr>
              <w:jc w:val="both"/>
            </w:pPr>
            <w:r w:rsidRPr="002C52E3">
              <w:rPr>
                <w:rFonts w:eastAsia="Century Schoolbook"/>
                <w:b/>
              </w:rPr>
              <w:t>Наречие</w:t>
            </w:r>
            <w:r w:rsidRPr="00CB77A4">
              <w:rPr>
                <w:rFonts w:eastAsia="Century Schoolbook"/>
              </w:rPr>
              <w:t>. Грамматические признаки наречия. Степени сравнения наречий. Право</w:t>
            </w:r>
            <w:r w:rsidRPr="00CB77A4">
              <w:rPr>
                <w:rFonts w:eastAsia="Century Schoolbook"/>
              </w:rPr>
              <w:softHyphen/>
              <w:t>писание наречий. Отличие наречий от слов-омонимов.</w:t>
            </w:r>
          </w:p>
          <w:p w14:paraId="5C6CAED1" w14:textId="77777777" w:rsidR="00557A6F" w:rsidRPr="00CB77A4" w:rsidRDefault="00557A6F" w:rsidP="00CB77A4">
            <w:pPr>
              <w:jc w:val="both"/>
            </w:pPr>
            <w:r w:rsidRPr="00CB77A4">
              <w:rPr>
                <w:rFonts w:eastAsia="Century Schoolbook"/>
              </w:rPr>
              <w:t>Морфологический разбор наречия.</w:t>
            </w:r>
          </w:p>
          <w:p w14:paraId="507B8248" w14:textId="77777777" w:rsidR="00557A6F" w:rsidRPr="00CB77A4" w:rsidRDefault="00557A6F" w:rsidP="00CB77A4">
            <w:pPr>
              <w:jc w:val="both"/>
            </w:pPr>
            <w:r w:rsidRPr="00CB77A4">
              <w:rPr>
                <w:rFonts w:eastAsia="Century Schoolbook"/>
              </w:rPr>
              <w:t>Употребление наречия в речи. Синонимия наречий при характеристике признака действия. Использование местоименных наречий для связи предложений в тексте.</w:t>
            </w:r>
          </w:p>
          <w:p w14:paraId="2D41F5C0" w14:textId="77777777" w:rsidR="00557A6F" w:rsidRPr="00CB77A4" w:rsidRDefault="00557A6F" w:rsidP="00CB77A4">
            <w:pPr>
              <w:jc w:val="both"/>
            </w:pPr>
            <w:r w:rsidRPr="00CB77A4">
              <w:rPr>
                <w:rFonts w:eastAsia="Century Schoolbook"/>
              </w:rPr>
              <w:t>Слова категории состояния (безлично-предикативные слова). Отличие слов категории состояния от слов-омонимов. Группы слов категории состояния. Их функции в речи.</w:t>
            </w:r>
          </w:p>
          <w:p w14:paraId="567D8850" w14:textId="77777777" w:rsidR="00557A6F" w:rsidRPr="002C52E3" w:rsidRDefault="00557A6F" w:rsidP="00CB77A4">
            <w:pPr>
              <w:jc w:val="both"/>
              <w:rPr>
                <w:b/>
              </w:rPr>
            </w:pPr>
            <w:r w:rsidRPr="002C52E3">
              <w:rPr>
                <w:b/>
              </w:rPr>
              <w:t>Служебные части речи</w:t>
            </w:r>
          </w:p>
          <w:p w14:paraId="28E33C6E" w14:textId="77777777" w:rsidR="00557A6F" w:rsidRPr="00CB77A4" w:rsidRDefault="00557A6F" w:rsidP="00CB77A4">
            <w:pPr>
              <w:jc w:val="both"/>
            </w:pPr>
            <w:r w:rsidRPr="00CB77A4">
              <w:rPr>
                <w:rFonts w:eastAsia="Century Schoolbook"/>
              </w:rPr>
              <w:t>Предлог как часть речи. Правописание предлогов. Отличие производных пред</w:t>
            </w:r>
            <w:r w:rsidRPr="00CB77A4">
              <w:rPr>
                <w:rFonts w:eastAsia="Century Schoolbook"/>
              </w:rPr>
              <w:softHyphen/>
              <w:t>логов (в течение, в продолжение, вследствие и др.) от слов-омонимов.</w:t>
            </w:r>
          </w:p>
          <w:p w14:paraId="309219DC" w14:textId="77777777" w:rsidR="00557A6F" w:rsidRPr="00CB77A4" w:rsidRDefault="00557A6F" w:rsidP="00CB77A4">
            <w:pPr>
              <w:jc w:val="both"/>
            </w:pPr>
            <w:r w:rsidRPr="00CB77A4">
              <w:rPr>
                <w:rFonts w:eastAsia="Century Schoolbook"/>
              </w:rPr>
              <w:t>Употребление предлогов в составе словосочетаний. Употребление существитель</w:t>
            </w:r>
            <w:r w:rsidRPr="00CB77A4">
              <w:rPr>
                <w:rFonts w:eastAsia="Century Schoolbook"/>
              </w:rPr>
              <w:softHyphen/>
              <w:t>ных с предлогами благодаря, вопреки, согласно и др.</w:t>
            </w:r>
          </w:p>
          <w:p w14:paraId="6FF6D4DA" w14:textId="77777777" w:rsidR="00557A6F" w:rsidRPr="00CB77A4" w:rsidRDefault="00557A6F" w:rsidP="00CB77A4">
            <w:pPr>
              <w:jc w:val="both"/>
            </w:pPr>
            <w:r w:rsidRPr="00CB77A4">
              <w:rPr>
                <w:rFonts w:eastAsia="Century Schoolbook"/>
              </w:rPr>
              <w:t>Союз как часть речи. Правописание союзов. Отличие союзов тоже, также, что</w:t>
            </w:r>
            <w:r w:rsidRPr="00CB77A4">
              <w:rPr>
                <w:rFonts w:eastAsia="Century Schoolbook"/>
              </w:rPr>
              <w:softHyphen/>
              <w:t>бы, зато от слов-омонимов.</w:t>
            </w:r>
          </w:p>
          <w:p w14:paraId="6B50976B" w14:textId="77777777" w:rsidR="00557A6F" w:rsidRPr="00CB77A4" w:rsidRDefault="00557A6F" w:rsidP="00CB77A4">
            <w:pPr>
              <w:jc w:val="both"/>
            </w:pPr>
            <w:r w:rsidRPr="00CB77A4">
              <w:rPr>
                <w:rFonts w:eastAsia="Century Schoolbook"/>
              </w:rPr>
              <w:t>Употребление союзов в простом и сложном предложении. Союзы как средство связи предложений в тексте.</w:t>
            </w:r>
          </w:p>
          <w:p w14:paraId="0DCDD730" w14:textId="77777777" w:rsidR="00557A6F" w:rsidRPr="00CB77A4" w:rsidRDefault="00557A6F" w:rsidP="00CB77A4">
            <w:pPr>
              <w:jc w:val="both"/>
            </w:pPr>
            <w:r w:rsidRPr="00CB77A4">
              <w:rPr>
                <w:rFonts w:eastAsia="Century Schoolbook"/>
              </w:rPr>
              <w:t>Частица как часть речи. Правописание частиц. Правописание частиц не и ни с разными частями речи. Частицы как средство выразительности речи. Употреб</w:t>
            </w:r>
            <w:r w:rsidRPr="00CB77A4">
              <w:rPr>
                <w:rFonts w:eastAsia="Century Schoolbook"/>
              </w:rPr>
              <w:softHyphen/>
              <w:t>ление частиц в речи.</w:t>
            </w:r>
          </w:p>
          <w:p w14:paraId="2CC514E5" w14:textId="77777777" w:rsidR="00557A6F" w:rsidRPr="00CB77A4" w:rsidRDefault="00557A6F" w:rsidP="00086615">
            <w:pPr>
              <w:jc w:val="both"/>
            </w:pPr>
            <w:r w:rsidRPr="002C52E3">
              <w:rPr>
                <w:rFonts w:eastAsia="Century Schoolbook"/>
                <w:b/>
              </w:rPr>
              <w:t>Междометия</w:t>
            </w:r>
            <w:r w:rsidRPr="00CB77A4">
              <w:rPr>
                <w:rFonts w:eastAsia="Century Schoolbook"/>
              </w:rPr>
              <w:t xml:space="preserve"> и звукоподражательные слова. Правописание междометий и звуко</w:t>
            </w:r>
            <w:r w:rsidRPr="00CB77A4">
              <w:rPr>
                <w:rFonts w:eastAsia="Century Schoolbook"/>
              </w:rPr>
              <w:softHyphen/>
              <w:t>подражаний. Знаки препинания в предложениях с междометиями. Употребление междометий в речи.</w:t>
            </w:r>
          </w:p>
        </w:tc>
        <w:tc>
          <w:tcPr>
            <w:tcW w:w="1276" w:type="dxa"/>
            <w:shd w:val="clear" w:color="auto" w:fill="auto"/>
          </w:tcPr>
          <w:p w14:paraId="1FBF6179" w14:textId="77777777" w:rsidR="00557A6F" w:rsidRPr="00391B2E" w:rsidRDefault="00557A6F" w:rsidP="0039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023" w:type="dxa"/>
          </w:tcPr>
          <w:p w14:paraId="0C0B0EFD" w14:textId="77777777" w:rsidR="00557A6F" w:rsidRPr="00391B2E" w:rsidRDefault="00EE0AB2"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r>
              <w:rPr>
                <w:bCs/>
                <w:i/>
              </w:rPr>
              <w:t>2,3</w:t>
            </w:r>
          </w:p>
        </w:tc>
      </w:tr>
      <w:tr w:rsidR="00F62D3C" w:rsidRPr="00391B2E" w14:paraId="39A9ADCD" w14:textId="77777777" w:rsidTr="00F62D3C">
        <w:trPr>
          <w:trHeight w:val="2484"/>
        </w:trPr>
        <w:tc>
          <w:tcPr>
            <w:tcW w:w="2127" w:type="dxa"/>
            <w:vMerge/>
          </w:tcPr>
          <w:p w14:paraId="124BF20F" w14:textId="77777777" w:rsidR="00F62D3C" w:rsidRPr="00530DF0" w:rsidRDefault="00F62D3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198" w:type="dxa"/>
            <w:gridSpan w:val="4"/>
          </w:tcPr>
          <w:p w14:paraId="0691E672" w14:textId="77777777" w:rsidR="00F62D3C" w:rsidRPr="00086615" w:rsidRDefault="00F62D3C" w:rsidP="00F62D3C">
            <w:pPr>
              <w:jc w:val="both"/>
              <w:rPr>
                <w:b/>
              </w:rPr>
            </w:pPr>
            <w:r w:rsidRPr="00086615">
              <w:rPr>
                <w:b/>
              </w:rPr>
              <w:t>Практические занятия:</w:t>
            </w:r>
          </w:p>
          <w:p w14:paraId="26425159" w14:textId="77777777" w:rsidR="00F62D3C" w:rsidRPr="00CB77A4" w:rsidRDefault="00F62D3C" w:rsidP="00F62D3C">
            <w:pPr>
              <w:jc w:val="both"/>
            </w:pPr>
            <w:r w:rsidRPr="00CB77A4">
              <w:rPr>
                <w:rFonts w:eastAsia="Century Schoolbook"/>
              </w:rPr>
              <w:t>Исследование текста с целью освоения основных понятий морфологии: грамма</w:t>
            </w:r>
            <w:r w:rsidRPr="00CB77A4">
              <w:rPr>
                <w:rFonts w:eastAsia="Century Schoolbook"/>
              </w:rPr>
              <w:softHyphen/>
              <w:t>тические категории и грамматические значения; выведение алгоритма морфологи</w:t>
            </w:r>
            <w:r w:rsidRPr="00CB77A4">
              <w:rPr>
                <w:rFonts w:eastAsia="Century Schoolbook"/>
              </w:rPr>
              <w:softHyphen/>
              <w:t>ческого разбора.</w:t>
            </w:r>
          </w:p>
          <w:p w14:paraId="59378412" w14:textId="77777777" w:rsidR="00F62D3C" w:rsidRPr="00CB77A4" w:rsidRDefault="00F62D3C" w:rsidP="00F62D3C">
            <w:pPr>
              <w:jc w:val="both"/>
            </w:pPr>
            <w:r w:rsidRPr="00CB77A4">
              <w:rPr>
                <w:rFonts w:eastAsia="Century Schoolbook"/>
              </w:rPr>
              <w:t>Анализ и характеристика общего грамматического значения, морфологических и синтаксических признаков слов разных частей речи.</w:t>
            </w:r>
          </w:p>
          <w:p w14:paraId="41D27DFB" w14:textId="77777777" w:rsidR="00F62D3C" w:rsidRPr="00CB77A4" w:rsidRDefault="00F62D3C" w:rsidP="00F62D3C">
            <w:pPr>
              <w:jc w:val="both"/>
            </w:pPr>
            <w:r w:rsidRPr="00CB77A4">
              <w:rPr>
                <w:rFonts w:eastAsia="Century Schoolbook"/>
              </w:rPr>
              <w:t>Сопоставление лексического и грамматического значения слов.</w:t>
            </w:r>
          </w:p>
          <w:p w14:paraId="4337DF0C" w14:textId="77777777" w:rsidR="00F62D3C" w:rsidRPr="00CB77A4" w:rsidRDefault="00F62D3C" w:rsidP="00F62D3C">
            <w:pPr>
              <w:jc w:val="both"/>
            </w:pPr>
            <w:r w:rsidRPr="00CB77A4">
              <w:rPr>
                <w:rFonts w:eastAsia="Century Schoolbook"/>
              </w:rPr>
              <w:t>Составление словосочетаний, предложений, текстов (устных и письменных) с ис</w:t>
            </w:r>
            <w:r w:rsidRPr="00CB77A4">
              <w:rPr>
                <w:rFonts w:eastAsia="Century Schoolbook"/>
              </w:rPr>
              <w:softHyphen/>
              <w:t>пользованием нужной словоформы с учетом различных типов и стилей речи.</w:t>
            </w:r>
          </w:p>
          <w:p w14:paraId="5174B988" w14:textId="77777777" w:rsidR="00F62D3C" w:rsidRPr="00086615" w:rsidRDefault="00F62D3C" w:rsidP="00F62D3C">
            <w:pPr>
              <w:jc w:val="both"/>
              <w:rPr>
                <w:b/>
              </w:rPr>
            </w:pPr>
            <w:r w:rsidRPr="00CB77A4">
              <w:rPr>
                <w:rFonts w:eastAsia="Century Schoolbook"/>
              </w:rPr>
              <w:t>Наблюдение над функционированием правил орфографии и пунктуации в образ</w:t>
            </w:r>
            <w:r w:rsidRPr="00CB77A4">
              <w:rPr>
                <w:rFonts w:eastAsia="Century Schoolbook"/>
              </w:rPr>
              <w:softHyphen/>
              <w:t>цах письменных текстов.</w:t>
            </w:r>
          </w:p>
        </w:tc>
        <w:tc>
          <w:tcPr>
            <w:tcW w:w="1276" w:type="dxa"/>
            <w:shd w:val="clear" w:color="auto" w:fill="auto"/>
          </w:tcPr>
          <w:p w14:paraId="05FE7F03" w14:textId="77777777" w:rsidR="00F62D3C" w:rsidRPr="00F62D3C" w:rsidRDefault="00F62D3C" w:rsidP="0039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F62D3C">
              <w:rPr>
                <w:bCs/>
                <w:i/>
              </w:rPr>
              <w:t>6</w:t>
            </w:r>
          </w:p>
        </w:tc>
        <w:tc>
          <w:tcPr>
            <w:tcW w:w="1023" w:type="dxa"/>
            <w:vMerge w:val="restart"/>
            <w:shd w:val="clear" w:color="auto" w:fill="auto"/>
          </w:tcPr>
          <w:p w14:paraId="0F5B3916" w14:textId="77777777" w:rsidR="00F62D3C" w:rsidRPr="00391B2E" w:rsidRDefault="00F62D3C"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4B1D8E" w:rsidRPr="00391B2E" w14:paraId="5602E56D" w14:textId="77777777" w:rsidTr="00427FD1">
        <w:trPr>
          <w:trHeight w:val="326"/>
        </w:trPr>
        <w:tc>
          <w:tcPr>
            <w:tcW w:w="2127" w:type="dxa"/>
            <w:vMerge/>
          </w:tcPr>
          <w:p w14:paraId="3D7D5CC7" w14:textId="77777777" w:rsidR="004B1D8E" w:rsidRPr="00530DF0" w:rsidRDefault="004B1D8E"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198" w:type="dxa"/>
            <w:gridSpan w:val="4"/>
            <w:shd w:val="clear" w:color="auto" w:fill="auto"/>
          </w:tcPr>
          <w:p w14:paraId="0D5D06D4" w14:textId="77777777" w:rsidR="00BF61DE" w:rsidRPr="00086615" w:rsidRDefault="00BF61DE" w:rsidP="00D5774F">
            <w:pPr>
              <w:rPr>
                <w:b/>
              </w:rPr>
            </w:pPr>
          </w:p>
        </w:tc>
        <w:tc>
          <w:tcPr>
            <w:tcW w:w="1276" w:type="dxa"/>
            <w:shd w:val="clear" w:color="auto" w:fill="auto"/>
          </w:tcPr>
          <w:p w14:paraId="44DB9FE6" w14:textId="77777777" w:rsidR="004B1D8E" w:rsidRPr="00080F24" w:rsidRDefault="004B1D8E" w:rsidP="0039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1F497D" w:themeColor="text2"/>
              </w:rPr>
            </w:pPr>
          </w:p>
        </w:tc>
        <w:tc>
          <w:tcPr>
            <w:tcW w:w="1023" w:type="dxa"/>
            <w:vMerge/>
            <w:shd w:val="clear" w:color="auto" w:fill="auto"/>
          </w:tcPr>
          <w:p w14:paraId="38920CD4" w14:textId="77777777" w:rsidR="004B1D8E" w:rsidRPr="00391B2E" w:rsidRDefault="004B1D8E"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557A6F" w:rsidRPr="00391B2E" w14:paraId="5487CB75" w14:textId="77777777" w:rsidTr="00086615">
        <w:trPr>
          <w:trHeight w:val="187"/>
        </w:trPr>
        <w:tc>
          <w:tcPr>
            <w:tcW w:w="2127" w:type="dxa"/>
            <w:vMerge w:val="restart"/>
          </w:tcPr>
          <w:p w14:paraId="48285A38" w14:textId="77777777" w:rsidR="00557A6F" w:rsidRPr="00530DF0" w:rsidRDefault="000C6FB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Тема </w:t>
            </w:r>
            <w:r w:rsidR="00557A6F" w:rsidRPr="00530DF0">
              <w:rPr>
                <w:bCs/>
              </w:rPr>
              <w:t>6.</w:t>
            </w:r>
          </w:p>
          <w:p w14:paraId="4F19E518" w14:textId="77777777" w:rsidR="00557A6F" w:rsidRPr="00530DF0" w:rsidRDefault="00557A6F"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30DF0">
              <w:rPr>
                <w:bCs/>
              </w:rPr>
              <w:t>Синтаксис и пунктуация</w:t>
            </w:r>
          </w:p>
        </w:tc>
        <w:tc>
          <w:tcPr>
            <w:tcW w:w="11198" w:type="dxa"/>
            <w:gridSpan w:val="4"/>
          </w:tcPr>
          <w:p w14:paraId="2F769FE3" w14:textId="77777777" w:rsidR="00557A6F" w:rsidRPr="00086615" w:rsidRDefault="00557A6F" w:rsidP="00CB77A4">
            <w:pPr>
              <w:jc w:val="both"/>
              <w:rPr>
                <w:b/>
              </w:rPr>
            </w:pPr>
            <w:r w:rsidRPr="00086615">
              <w:rPr>
                <w:b/>
              </w:rPr>
              <w:t>Содержание учебного материала</w:t>
            </w:r>
          </w:p>
        </w:tc>
        <w:tc>
          <w:tcPr>
            <w:tcW w:w="1276" w:type="dxa"/>
            <w:shd w:val="clear" w:color="auto" w:fill="auto"/>
          </w:tcPr>
          <w:p w14:paraId="74E09CF5" w14:textId="77777777" w:rsidR="00557A6F" w:rsidRPr="00EE0AB2" w:rsidRDefault="008E6E10" w:rsidP="00685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i/>
              </w:rPr>
            </w:pPr>
            <w:r>
              <w:rPr>
                <w:b/>
                <w:bCs/>
                <w:i/>
              </w:rPr>
              <w:t>2</w:t>
            </w:r>
            <w:r w:rsidR="006850EE">
              <w:rPr>
                <w:b/>
                <w:bCs/>
                <w:i/>
              </w:rPr>
              <w:t>6</w:t>
            </w:r>
          </w:p>
        </w:tc>
        <w:tc>
          <w:tcPr>
            <w:tcW w:w="1023" w:type="dxa"/>
          </w:tcPr>
          <w:p w14:paraId="67F24682" w14:textId="77777777" w:rsidR="00557A6F" w:rsidRPr="00391B2E" w:rsidRDefault="00557A6F"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557A6F" w:rsidRPr="00391B2E" w14:paraId="37117B6D" w14:textId="77777777" w:rsidTr="00086615">
        <w:trPr>
          <w:trHeight w:val="212"/>
        </w:trPr>
        <w:tc>
          <w:tcPr>
            <w:tcW w:w="2127" w:type="dxa"/>
            <w:vMerge/>
          </w:tcPr>
          <w:p w14:paraId="7895265C" w14:textId="77777777" w:rsidR="00557A6F" w:rsidRPr="00530DF0" w:rsidRDefault="00557A6F"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772" w:type="dxa"/>
            <w:gridSpan w:val="3"/>
          </w:tcPr>
          <w:p w14:paraId="0CED95FB" w14:textId="77777777" w:rsidR="00557A6F" w:rsidRDefault="00086615" w:rsidP="00CB77A4">
            <w:pPr>
              <w:jc w:val="both"/>
            </w:pPr>
            <w:r>
              <w:t>1</w:t>
            </w:r>
          </w:p>
          <w:p w14:paraId="119F69B8" w14:textId="77777777" w:rsidR="00086615" w:rsidRDefault="00086615" w:rsidP="00CB77A4">
            <w:pPr>
              <w:jc w:val="both"/>
            </w:pPr>
            <w:r>
              <w:t>2</w:t>
            </w:r>
          </w:p>
          <w:p w14:paraId="2BA77FC7" w14:textId="77777777" w:rsidR="00086615" w:rsidRDefault="00086615" w:rsidP="00CB77A4">
            <w:pPr>
              <w:jc w:val="both"/>
            </w:pPr>
          </w:p>
          <w:p w14:paraId="53DDB727" w14:textId="77777777" w:rsidR="00086615" w:rsidRDefault="00086615" w:rsidP="00CB77A4">
            <w:pPr>
              <w:jc w:val="both"/>
            </w:pPr>
          </w:p>
          <w:p w14:paraId="7BC84668" w14:textId="77777777" w:rsidR="00086615" w:rsidRDefault="00086615" w:rsidP="00CB77A4">
            <w:pPr>
              <w:jc w:val="both"/>
            </w:pPr>
            <w:r>
              <w:t>3</w:t>
            </w:r>
          </w:p>
          <w:p w14:paraId="4D41EB8E" w14:textId="77777777" w:rsidR="00086615" w:rsidRDefault="00086615" w:rsidP="00CB77A4">
            <w:pPr>
              <w:jc w:val="both"/>
            </w:pPr>
          </w:p>
          <w:p w14:paraId="74F69673" w14:textId="77777777" w:rsidR="00086615" w:rsidRDefault="00086615" w:rsidP="00CB77A4">
            <w:pPr>
              <w:jc w:val="both"/>
            </w:pPr>
          </w:p>
          <w:p w14:paraId="32F6C140" w14:textId="77777777" w:rsidR="00086615" w:rsidRDefault="00086615" w:rsidP="00CB77A4">
            <w:pPr>
              <w:jc w:val="both"/>
            </w:pPr>
          </w:p>
          <w:p w14:paraId="3F607750" w14:textId="77777777" w:rsidR="00086615" w:rsidRDefault="00086615" w:rsidP="00CB77A4">
            <w:pPr>
              <w:jc w:val="both"/>
            </w:pPr>
          </w:p>
          <w:p w14:paraId="72CE0157" w14:textId="77777777" w:rsidR="00086615" w:rsidRDefault="00086615" w:rsidP="00CB77A4">
            <w:pPr>
              <w:jc w:val="both"/>
            </w:pPr>
          </w:p>
          <w:p w14:paraId="6416592B" w14:textId="77777777" w:rsidR="00086615" w:rsidRDefault="00086615" w:rsidP="00CB77A4">
            <w:pPr>
              <w:jc w:val="both"/>
            </w:pPr>
          </w:p>
          <w:p w14:paraId="4867BC7C" w14:textId="77777777" w:rsidR="00086615" w:rsidRDefault="00086615" w:rsidP="00CB77A4">
            <w:pPr>
              <w:jc w:val="both"/>
            </w:pPr>
          </w:p>
          <w:p w14:paraId="4EB6B02C" w14:textId="77777777" w:rsidR="00086615" w:rsidRDefault="00086615" w:rsidP="00CB77A4">
            <w:pPr>
              <w:jc w:val="both"/>
            </w:pPr>
          </w:p>
          <w:p w14:paraId="51915AA1" w14:textId="77777777" w:rsidR="00086615" w:rsidRDefault="00086615" w:rsidP="00CB77A4">
            <w:pPr>
              <w:jc w:val="both"/>
            </w:pPr>
          </w:p>
          <w:p w14:paraId="504EB9BD" w14:textId="77777777" w:rsidR="00086615" w:rsidRDefault="00086615" w:rsidP="00CB77A4">
            <w:pPr>
              <w:jc w:val="both"/>
            </w:pPr>
          </w:p>
          <w:p w14:paraId="77386D09" w14:textId="77777777" w:rsidR="00086615" w:rsidRDefault="00086615" w:rsidP="00CB77A4">
            <w:pPr>
              <w:jc w:val="both"/>
            </w:pPr>
          </w:p>
          <w:p w14:paraId="4ABBE941" w14:textId="77777777" w:rsidR="00086615" w:rsidRDefault="00086615" w:rsidP="00CB77A4">
            <w:pPr>
              <w:jc w:val="both"/>
            </w:pPr>
          </w:p>
          <w:p w14:paraId="25F04D8A" w14:textId="77777777" w:rsidR="00086615" w:rsidRDefault="00086615" w:rsidP="00CB77A4">
            <w:pPr>
              <w:jc w:val="both"/>
            </w:pPr>
          </w:p>
          <w:p w14:paraId="0EDB6254" w14:textId="77777777" w:rsidR="00086615" w:rsidRDefault="00086615" w:rsidP="00CB77A4">
            <w:pPr>
              <w:jc w:val="both"/>
            </w:pPr>
          </w:p>
          <w:p w14:paraId="1157F707" w14:textId="77777777" w:rsidR="00086615" w:rsidRDefault="00086615" w:rsidP="00CB77A4">
            <w:pPr>
              <w:jc w:val="both"/>
            </w:pPr>
          </w:p>
          <w:p w14:paraId="76AC7818" w14:textId="77777777" w:rsidR="00086615" w:rsidRDefault="00086615" w:rsidP="00CB77A4">
            <w:pPr>
              <w:jc w:val="both"/>
            </w:pPr>
            <w:r>
              <w:t>4</w:t>
            </w:r>
          </w:p>
          <w:p w14:paraId="51882588" w14:textId="77777777" w:rsidR="00086615" w:rsidRDefault="00086615" w:rsidP="00CB77A4">
            <w:pPr>
              <w:jc w:val="both"/>
            </w:pPr>
          </w:p>
          <w:p w14:paraId="6F14B323" w14:textId="77777777" w:rsidR="00086615" w:rsidRDefault="00086615" w:rsidP="00CB77A4">
            <w:pPr>
              <w:jc w:val="both"/>
            </w:pPr>
          </w:p>
          <w:p w14:paraId="082932AA" w14:textId="77777777" w:rsidR="00086615" w:rsidRDefault="00086615" w:rsidP="00CB77A4">
            <w:pPr>
              <w:jc w:val="both"/>
            </w:pPr>
          </w:p>
          <w:p w14:paraId="2F895B6E" w14:textId="77777777" w:rsidR="00086615" w:rsidRDefault="00086615" w:rsidP="00CB77A4">
            <w:pPr>
              <w:jc w:val="both"/>
            </w:pPr>
          </w:p>
          <w:p w14:paraId="4385633A" w14:textId="77777777" w:rsidR="00086615" w:rsidRDefault="00086615" w:rsidP="00CB77A4">
            <w:pPr>
              <w:jc w:val="both"/>
            </w:pPr>
          </w:p>
          <w:p w14:paraId="6F3C80DC" w14:textId="77777777" w:rsidR="00086615" w:rsidRDefault="00086615" w:rsidP="00CB77A4">
            <w:pPr>
              <w:jc w:val="both"/>
            </w:pPr>
          </w:p>
          <w:p w14:paraId="7F285B20" w14:textId="77777777" w:rsidR="00086615" w:rsidRDefault="00086615" w:rsidP="00CB77A4">
            <w:pPr>
              <w:jc w:val="both"/>
            </w:pPr>
          </w:p>
          <w:p w14:paraId="4A3CC758" w14:textId="77777777" w:rsidR="00086615" w:rsidRDefault="00086615" w:rsidP="00CB77A4">
            <w:pPr>
              <w:jc w:val="both"/>
            </w:pPr>
          </w:p>
          <w:p w14:paraId="18B86A64" w14:textId="77777777" w:rsidR="00086615" w:rsidRDefault="00086615" w:rsidP="00CB77A4">
            <w:pPr>
              <w:jc w:val="both"/>
            </w:pPr>
          </w:p>
          <w:p w14:paraId="75D6359F" w14:textId="77777777" w:rsidR="00086615" w:rsidRDefault="00086615" w:rsidP="00CB77A4">
            <w:pPr>
              <w:jc w:val="both"/>
            </w:pPr>
          </w:p>
          <w:p w14:paraId="35D416EA" w14:textId="77777777" w:rsidR="00086615" w:rsidRDefault="00086615" w:rsidP="00CB77A4">
            <w:pPr>
              <w:jc w:val="both"/>
            </w:pPr>
          </w:p>
          <w:p w14:paraId="247FD61E" w14:textId="77777777" w:rsidR="00086615" w:rsidRDefault="00086615" w:rsidP="00CB77A4">
            <w:pPr>
              <w:jc w:val="both"/>
            </w:pPr>
            <w:r>
              <w:t>5</w:t>
            </w:r>
          </w:p>
          <w:p w14:paraId="5745FED6" w14:textId="77777777" w:rsidR="00086615" w:rsidRDefault="00086615" w:rsidP="00CB77A4">
            <w:pPr>
              <w:jc w:val="both"/>
            </w:pPr>
          </w:p>
          <w:p w14:paraId="334E2B97" w14:textId="77777777" w:rsidR="00086615" w:rsidRDefault="00086615" w:rsidP="00CB77A4">
            <w:pPr>
              <w:jc w:val="both"/>
            </w:pPr>
            <w:r>
              <w:t>6</w:t>
            </w:r>
          </w:p>
          <w:p w14:paraId="58EAFD25" w14:textId="77777777" w:rsidR="00086615" w:rsidRDefault="00086615" w:rsidP="00CB77A4">
            <w:pPr>
              <w:jc w:val="both"/>
            </w:pPr>
          </w:p>
          <w:p w14:paraId="49FE649C" w14:textId="77777777" w:rsidR="00086615" w:rsidRPr="00CB77A4" w:rsidRDefault="00086615" w:rsidP="00CB77A4">
            <w:pPr>
              <w:jc w:val="both"/>
            </w:pPr>
            <w:r>
              <w:t>7</w:t>
            </w:r>
          </w:p>
        </w:tc>
        <w:tc>
          <w:tcPr>
            <w:tcW w:w="10426" w:type="dxa"/>
          </w:tcPr>
          <w:p w14:paraId="3F668B4A"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af6"/>
                <w:rFonts w:ascii="Times New Roman" w:hAnsi="Times New Roman" w:cs="Times New Roman"/>
                <w:sz w:val="24"/>
                <w:szCs w:val="24"/>
              </w:rPr>
              <w:lastRenderedPageBreak/>
              <w:t>Основные единицы синтаксиса.</w:t>
            </w:r>
            <w:r w:rsidRPr="00CB77A4">
              <w:rPr>
                <w:rStyle w:val="113"/>
                <w:rFonts w:ascii="Times New Roman" w:hAnsi="Times New Roman" w:cs="Times New Roman"/>
                <w:sz w:val="24"/>
                <w:szCs w:val="24"/>
              </w:rPr>
              <w:t xml:space="preserve"> Словосочетание, предложение, сложное синтак</w:t>
            </w:r>
            <w:r w:rsidRPr="00CB77A4">
              <w:rPr>
                <w:rStyle w:val="113"/>
                <w:rFonts w:ascii="Times New Roman" w:hAnsi="Times New Roman" w:cs="Times New Roman"/>
                <w:sz w:val="24"/>
                <w:szCs w:val="24"/>
              </w:rPr>
              <w:softHyphen/>
              <w:t>сическое целое.</w:t>
            </w:r>
          </w:p>
          <w:p w14:paraId="5BFA6ED2"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af6"/>
                <w:rFonts w:ascii="Times New Roman" w:hAnsi="Times New Roman" w:cs="Times New Roman"/>
                <w:sz w:val="24"/>
                <w:szCs w:val="24"/>
              </w:rPr>
              <w:t>Словосочетание.</w:t>
            </w:r>
            <w:r w:rsidRPr="00CB77A4">
              <w:rPr>
                <w:rStyle w:val="113"/>
                <w:rFonts w:ascii="Times New Roman" w:hAnsi="Times New Roman" w:cs="Times New Roman"/>
                <w:sz w:val="24"/>
                <w:szCs w:val="24"/>
              </w:rPr>
              <w:t xml:space="preserve"> Строение словосочетания. Виды связи слов в словосочетании. Нормы построения словосочетаний. Синтаксический разбор словосочетаний. Значе</w:t>
            </w:r>
            <w:r w:rsidRPr="00CB77A4">
              <w:rPr>
                <w:rStyle w:val="113"/>
                <w:rFonts w:ascii="Times New Roman" w:hAnsi="Times New Roman" w:cs="Times New Roman"/>
                <w:sz w:val="24"/>
                <w:szCs w:val="24"/>
              </w:rPr>
              <w:softHyphen/>
              <w:t>ние словосочетания в построении предложения</w:t>
            </w:r>
            <w:r w:rsidRPr="00CB77A4">
              <w:rPr>
                <w:rStyle w:val="af5"/>
                <w:rFonts w:ascii="Times New Roman" w:hAnsi="Times New Roman" w:cs="Times New Roman"/>
                <w:sz w:val="24"/>
                <w:szCs w:val="24"/>
              </w:rPr>
              <w:t>.</w:t>
            </w:r>
          </w:p>
          <w:p w14:paraId="317A5F6F"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af6"/>
                <w:rFonts w:ascii="Times New Roman" w:hAnsi="Times New Roman" w:cs="Times New Roman"/>
                <w:sz w:val="24"/>
                <w:szCs w:val="24"/>
              </w:rPr>
              <w:t>Простое предложение.</w:t>
            </w:r>
            <w:r w:rsidRPr="00CB77A4">
              <w:rPr>
                <w:rStyle w:val="113"/>
                <w:rFonts w:ascii="Times New Roman" w:hAnsi="Times New Roman" w:cs="Times New Roman"/>
                <w:sz w:val="24"/>
                <w:szCs w:val="24"/>
              </w:rPr>
              <w:t xml:space="preserve"> Виды предложений по цели высказывания; восклицатель</w:t>
            </w:r>
            <w:r w:rsidRPr="00CB77A4">
              <w:rPr>
                <w:rStyle w:val="113"/>
                <w:rFonts w:ascii="Times New Roman" w:hAnsi="Times New Roman" w:cs="Times New Roman"/>
                <w:sz w:val="24"/>
                <w:szCs w:val="24"/>
              </w:rPr>
              <w:softHyphen/>
              <w:t>ные предложения. Интонационное богатство русской речи.</w:t>
            </w:r>
          </w:p>
          <w:p w14:paraId="3EABE371" w14:textId="77777777" w:rsidR="00557A6F" w:rsidRPr="00CB77A4" w:rsidRDefault="00557A6F" w:rsidP="00CB77A4">
            <w:pPr>
              <w:jc w:val="both"/>
            </w:pPr>
            <w:r w:rsidRPr="00086615">
              <w:rPr>
                <w:rStyle w:val="112"/>
                <w:rFonts w:ascii="Times New Roman" w:hAnsi="Times New Roman" w:cs="Times New Roman"/>
                <w:i w:val="0"/>
                <w:sz w:val="24"/>
                <w:szCs w:val="24"/>
              </w:rPr>
              <w:t>Логическое ударение. Прямой и обратный порядок слов</w:t>
            </w:r>
            <w:r w:rsidRPr="00CB77A4">
              <w:rPr>
                <w:rStyle w:val="112"/>
                <w:rFonts w:ascii="Times New Roman" w:hAnsi="Times New Roman" w:cs="Times New Roman"/>
                <w:sz w:val="24"/>
                <w:szCs w:val="24"/>
              </w:rPr>
              <w:t>.</w:t>
            </w:r>
            <w:r w:rsidRPr="00CB77A4">
              <w:rPr>
                <w:rStyle w:val="111"/>
              </w:rPr>
              <w:t xml:space="preserve"> Стилистические функ</w:t>
            </w:r>
            <w:r w:rsidRPr="00CB77A4">
              <w:rPr>
                <w:rStyle w:val="111"/>
              </w:rPr>
              <w:softHyphen/>
              <w:t>ции и роль порядка слов в предложении.</w:t>
            </w:r>
          </w:p>
          <w:p w14:paraId="63412FC7"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113"/>
                <w:rFonts w:ascii="Times New Roman" w:hAnsi="Times New Roman" w:cs="Times New Roman"/>
                <w:sz w:val="24"/>
                <w:szCs w:val="24"/>
              </w:rPr>
              <w:t>Грамматическая основа простого двусоставного предложения. Тире между подле</w:t>
            </w:r>
            <w:r w:rsidRPr="00CB77A4">
              <w:rPr>
                <w:rStyle w:val="113"/>
                <w:rFonts w:ascii="Times New Roman" w:hAnsi="Times New Roman" w:cs="Times New Roman"/>
                <w:sz w:val="24"/>
                <w:szCs w:val="24"/>
              </w:rPr>
              <w:softHyphen/>
              <w:t>жащим и сказуемым. Согласование сказуемого с подлежащим.</w:t>
            </w:r>
          </w:p>
          <w:p w14:paraId="56D2DB4E"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113"/>
                <w:rFonts w:ascii="Times New Roman" w:hAnsi="Times New Roman" w:cs="Times New Roman"/>
                <w:sz w:val="24"/>
                <w:szCs w:val="24"/>
              </w:rPr>
              <w:t>Второстепенные члены предложения (определение, приложение, обстоятельство, дополнение).</w:t>
            </w:r>
          </w:p>
          <w:p w14:paraId="72341C65"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113"/>
                <w:rFonts w:ascii="Times New Roman" w:hAnsi="Times New Roman" w:cs="Times New Roman"/>
                <w:sz w:val="24"/>
                <w:szCs w:val="24"/>
              </w:rPr>
              <w:t>Роль второстепенных членов предложения в построении текста.</w:t>
            </w:r>
          </w:p>
          <w:p w14:paraId="54323F75" w14:textId="77777777" w:rsidR="00557A6F" w:rsidRPr="00CB77A4" w:rsidRDefault="00557A6F" w:rsidP="00CB77A4">
            <w:pPr>
              <w:jc w:val="both"/>
            </w:pPr>
            <w:r w:rsidRPr="00CB77A4">
              <w:rPr>
                <w:rStyle w:val="111"/>
              </w:rPr>
              <w:t>Синонимия согласованных и несогласованных определений. Обстоятельства времени и места как средство связи предложений в тексте.</w:t>
            </w:r>
          </w:p>
          <w:p w14:paraId="26B95395"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113"/>
                <w:rFonts w:ascii="Times New Roman" w:hAnsi="Times New Roman" w:cs="Times New Roman"/>
                <w:sz w:val="24"/>
                <w:szCs w:val="24"/>
              </w:rPr>
              <w:t>Односоставное и неполное предложение.</w:t>
            </w:r>
          </w:p>
          <w:p w14:paraId="2EC83A12"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113"/>
                <w:rFonts w:ascii="Times New Roman" w:hAnsi="Times New Roman" w:cs="Times New Roman"/>
                <w:sz w:val="24"/>
                <w:szCs w:val="24"/>
              </w:rPr>
              <w:t>Односоставные предложения с главным членом в форме подлежащего.</w:t>
            </w:r>
          </w:p>
          <w:p w14:paraId="52688E31"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113"/>
                <w:rFonts w:ascii="Times New Roman" w:hAnsi="Times New Roman" w:cs="Times New Roman"/>
                <w:sz w:val="24"/>
                <w:szCs w:val="24"/>
              </w:rPr>
              <w:t>Односоставные предложения с главным членом в форме сказуемого.</w:t>
            </w:r>
          </w:p>
          <w:p w14:paraId="1023DCD9" w14:textId="77777777" w:rsidR="00557A6F" w:rsidRPr="00CB77A4" w:rsidRDefault="00557A6F" w:rsidP="00CB77A4">
            <w:pPr>
              <w:jc w:val="both"/>
            </w:pPr>
            <w:r w:rsidRPr="00CB77A4">
              <w:rPr>
                <w:rStyle w:val="111"/>
              </w:rPr>
              <w:t>Синонимия односоставных предложений. Предложения односоставные и дву</w:t>
            </w:r>
            <w:r w:rsidRPr="00CB77A4">
              <w:rPr>
                <w:rStyle w:val="111"/>
              </w:rPr>
              <w:softHyphen/>
              <w:t>составные как синтаксические синонимы; использование их в разных типах и стилях речи. Использование неполных предложений в речи.</w:t>
            </w:r>
          </w:p>
          <w:p w14:paraId="4ADC2BA7"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af6"/>
                <w:rFonts w:ascii="Times New Roman" w:hAnsi="Times New Roman" w:cs="Times New Roman"/>
                <w:sz w:val="24"/>
                <w:szCs w:val="24"/>
              </w:rPr>
              <w:t>Односложное простое предложение.</w:t>
            </w:r>
            <w:r w:rsidRPr="00CB77A4">
              <w:rPr>
                <w:rStyle w:val="12"/>
                <w:rFonts w:ascii="Times New Roman" w:hAnsi="Times New Roman" w:cs="Times New Roman"/>
                <w:sz w:val="24"/>
                <w:szCs w:val="24"/>
              </w:rPr>
              <w:t xml:space="preserve"> Предложения с однородными членами и знаки препинания в них. Однородные и неоднородные определения.</w:t>
            </w:r>
          </w:p>
          <w:p w14:paraId="7B836FB2" w14:textId="77777777" w:rsidR="00557A6F" w:rsidRPr="00CB77A4" w:rsidRDefault="00557A6F" w:rsidP="00CB77A4">
            <w:pPr>
              <w:jc w:val="both"/>
            </w:pPr>
            <w:r w:rsidRPr="00CB77A4">
              <w:rPr>
                <w:rStyle w:val="111"/>
              </w:rPr>
              <w:t>Синони</w:t>
            </w:r>
            <w:r w:rsidRPr="00CB77A4">
              <w:rPr>
                <w:rStyle w:val="111"/>
              </w:rPr>
              <w:softHyphen/>
              <w:t>мика ряда однородных членов предложения с союзами и без союзов.</w:t>
            </w:r>
          </w:p>
          <w:p w14:paraId="7C60EB2F"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t>Предложения с обособленными и уточняющими членами. Обособление определе</w:t>
            </w:r>
            <w:r w:rsidRPr="00CB77A4">
              <w:rPr>
                <w:rStyle w:val="12"/>
                <w:rFonts w:ascii="Times New Roman" w:hAnsi="Times New Roman" w:cs="Times New Roman"/>
                <w:sz w:val="24"/>
                <w:szCs w:val="24"/>
              </w:rPr>
              <w:softHyphen/>
              <w:t>ний.</w:t>
            </w:r>
            <w:r w:rsidRPr="00CB77A4">
              <w:rPr>
                <w:rStyle w:val="af5"/>
                <w:rFonts w:ascii="Times New Roman" w:hAnsi="Times New Roman" w:cs="Times New Roman"/>
                <w:sz w:val="24"/>
                <w:szCs w:val="24"/>
              </w:rPr>
              <w:t xml:space="preserve"> </w:t>
            </w:r>
            <w:r w:rsidRPr="00CB77A4">
              <w:rPr>
                <w:rStyle w:val="12"/>
                <w:rFonts w:ascii="Times New Roman" w:hAnsi="Times New Roman" w:cs="Times New Roman"/>
                <w:sz w:val="24"/>
                <w:szCs w:val="24"/>
              </w:rPr>
              <w:t>Обособление прило</w:t>
            </w:r>
            <w:r w:rsidRPr="00CB77A4">
              <w:rPr>
                <w:rStyle w:val="12"/>
                <w:rFonts w:ascii="Times New Roman" w:hAnsi="Times New Roman" w:cs="Times New Roman"/>
                <w:sz w:val="24"/>
                <w:szCs w:val="24"/>
              </w:rPr>
              <w:softHyphen/>
              <w:t>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w:t>
            </w:r>
          </w:p>
          <w:p w14:paraId="2D2B5D17"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lastRenderedPageBreak/>
              <w:t>Знаки препинания при словах, грамматически несвязанных с членами предло</w:t>
            </w:r>
            <w:r w:rsidRPr="00CB77A4">
              <w:rPr>
                <w:rStyle w:val="12"/>
                <w:rFonts w:ascii="Times New Roman" w:hAnsi="Times New Roman" w:cs="Times New Roman"/>
                <w:sz w:val="24"/>
                <w:szCs w:val="24"/>
              </w:rPr>
              <w:softHyphen/>
              <w:t>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14:paraId="739F0E4C" w14:textId="77777777" w:rsidR="00557A6F" w:rsidRPr="00CB77A4" w:rsidRDefault="00557A6F" w:rsidP="00CB77A4">
            <w:pPr>
              <w:jc w:val="both"/>
            </w:pPr>
            <w:r w:rsidRPr="00CB77A4">
              <w:rPr>
                <w:rStyle w:val="111"/>
              </w:rPr>
              <w:t>Использование обращений в разных стилях речи как средства характеристики адресата и передачи авторского отношения к нему.</w:t>
            </w:r>
          </w:p>
          <w:p w14:paraId="37F47CBC"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af6"/>
                <w:rFonts w:ascii="Times New Roman" w:hAnsi="Times New Roman" w:cs="Times New Roman"/>
                <w:sz w:val="24"/>
                <w:szCs w:val="24"/>
              </w:rPr>
              <w:t>Сложное предложение.</w:t>
            </w:r>
            <w:r w:rsidRPr="00CB77A4">
              <w:rPr>
                <w:rStyle w:val="12"/>
                <w:rFonts w:ascii="Times New Roman" w:hAnsi="Times New Roman" w:cs="Times New Roman"/>
                <w:sz w:val="24"/>
                <w:szCs w:val="24"/>
              </w:rPr>
              <w:t xml:space="preserve"> Сложносочиненное предложение. Знаки препинания в сложносочиненном предложении.</w:t>
            </w:r>
            <w:r w:rsidRPr="00CB77A4">
              <w:rPr>
                <w:rStyle w:val="af5"/>
                <w:rFonts w:ascii="Times New Roman" w:hAnsi="Times New Roman" w:cs="Times New Roman"/>
                <w:sz w:val="24"/>
                <w:szCs w:val="24"/>
              </w:rPr>
              <w:t xml:space="preserve"> </w:t>
            </w:r>
            <w:r w:rsidRPr="00CB77A4">
              <w:rPr>
                <w:rStyle w:val="12"/>
                <w:rFonts w:ascii="Times New Roman" w:hAnsi="Times New Roman" w:cs="Times New Roman"/>
                <w:sz w:val="24"/>
                <w:szCs w:val="24"/>
              </w:rPr>
              <w:t xml:space="preserve"> Употребление сложносочиненных предложений в речи.</w:t>
            </w:r>
          </w:p>
          <w:p w14:paraId="39620D57"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af6"/>
                <w:rFonts w:ascii="Times New Roman" w:hAnsi="Times New Roman" w:cs="Times New Roman"/>
                <w:sz w:val="24"/>
                <w:szCs w:val="24"/>
              </w:rPr>
              <w:t>Сложноподчиненное предложение.</w:t>
            </w:r>
            <w:r w:rsidRPr="00CB77A4">
              <w:rPr>
                <w:rStyle w:val="12"/>
                <w:rFonts w:ascii="Times New Roman" w:hAnsi="Times New Roman" w:cs="Times New Roman"/>
                <w:sz w:val="24"/>
                <w:szCs w:val="24"/>
              </w:rPr>
              <w:t xml:space="preserve"> Знаки препинания в сложноподчиненном предложении. Использование сложноподчиненных предложений в разных типах и стилях речи.</w:t>
            </w:r>
          </w:p>
          <w:p w14:paraId="01A6A2AB"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af6"/>
                <w:rFonts w:ascii="Times New Roman" w:hAnsi="Times New Roman" w:cs="Times New Roman"/>
                <w:sz w:val="24"/>
                <w:szCs w:val="24"/>
              </w:rPr>
              <w:t>Бессоюзное сложное предложение.</w:t>
            </w:r>
            <w:r w:rsidRPr="00CB77A4">
              <w:rPr>
                <w:rStyle w:val="12"/>
                <w:rFonts w:ascii="Times New Roman" w:hAnsi="Times New Roman" w:cs="Times New Roman"/>
                <w:sz w:val="24"/>
                <w:szCs w:val="24"/>
              </w:rPr>
              <w:t xml:space="preserve"> Знаки препинания в бессоюзном сложном предложении. Использование бессоюзных сложных предложений в речи.</w:t>
            </w:r>
          </w:p>
          <w:p w14:paraId="70BB2859" w14:textId="77777777" w:rsidR="00557A6F" w:rsidRPr="00CB77A4" w:rsidRDefault="00557A6F" w:rsidP="00CB77A4">
            <w:pPr>
              <w:jc w:val="both"/>
            </w:pPr>
            <w:r w:rsidRPr="00CB77A4">
              <w:rPr>
                <w:rStyle w:val="111"/>
              </w:rPr>
              <w:t>Синонимика простых и сложных предложений (простые и сложноподчиненные предложения, сложные союзные и бессоюзные предложения).</w:t>
            </w:r>
          </w:p>
          <w:p w14:paraId="5707E14F" w14:textId="77777777" w:rsidR="00557A6F" w:rsidRPr="00CB77A4" w:rsidRDefault="00557A6F"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t>Способы передачи чужой речи. Знаки препинания при прямой речи. Замена пря</w:t>
            </w:r>
            <w:r w:rsidRPr="00CB77A4">
              <w:rPr>
                <w:rStyle w:val="12"/>
                <w:rFonts w:ascii="Times New Roman" w:hAnsi="Times New Roman" w:cs="Times New Roman"/>
                <w:sz w:val="24"/>
                <w:szCs w:val="24"/>
              </w:rPr>
              <w:softHyphen/>
              <w:t>мой речи косвенной. Знаки препинания при цитатах.</w:t>
            </w:r>
          </w:p>
          <w:p w14:paraId="645B6632" w14:textId="77777777" w:rsidR="00557A6F" w:rsidRPr="00CB77A4" w:rsidRDefault="00557A6F" w:rsidP="00595779">
            <w:pPr>
              <w:pStyle w:val="18"/>
              <w:shd w:val="clear" w:color="auto" w:fill="auto"/>
              <w:spacing w:line="240" w:lineRule="auto"/>
              <w:ind w:firstLine="0"/>
            </w:pPr>
            <w:r w:rsidRPr="00CB77A4">
              <w:rPr>
                <w:rStyle w:val="12"/>
                <w:rFonts w:ascii="Times New Roman" w:hAnsi="Times New Roman" w:cs="Times New Roman"/>
                <w:sz w:val="24"/>
                <w:szCs w:val="24"/>
              </w:rPr>
              <w:t>Оформление диалога. Знаки препинания при диалоге.</w:t>
            </w:r>
          </w:p>
        </w:tc>
        <w:tc>
          <w:tcPr>
            <w:tcW w:w="1276" w:type="dxa"/>
            <w:shd w:val="clear" w:color="auto" w:fill="auto"/>
          </w:tcPr>
          <w:p w14:paraId="216C657B" w14:textId="77777777" w:rsidR="00557A6F" w:rsidRPr="00391B2E" w:rsidRDefault="00557A6F" w:rsidP="0039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c>
          <w:tcPr>
            <w:tcW w:w="1023" w:type="dxa"/>
          </w:tcPr>
          <w:p w14:paraId="567DE6F0" w14:textId="77777777" w:rsidR="00557A6F" w:rsidRPr="00391B2E" w:rsidRDefault="00EE0AB2"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r>
              <w:rPr>
                <w:bCs/>
                <w:i/>
              </w:rPr>
              <w:t>2,3</w:t>
            </w:r>
          </w:p>
        </w:tc>
      </w:tr>
      <w:tr w:rsidR="00F62D3C" w:rsidRPr="00391B2E" w14:paraId="5B56FFC5" w14:textId="77777777" w:rsidTr="00F62D3C">
        <w:trPr>
          <w:trHeight w:val="4390"/>
        </w:trPr>
        <w:tc>
          <w:tcPr>
            <w:tcW w:w="2127" w:type="dxa"/>
            <w:vMerge/>
          </w:tcPr>
          <w:p w14:paraId="34B8D034" w14:textId="77777777" w:rsidR="00F62D3C" w:rsidRPr="00530DF0" w:rsidRDefault="00F62D3C"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198" w:type="dxa"/>
            <w:gridSpan w:val="4"/>
          </w:tcPr>
          <w:p w14:paraId="311818EF" w14:textId="77777777" w:rsidR="00F62D3C" w:rsidRPr="00CB77A4" w:rsidRDefault="00F62D3C" w:rsidP="00CB77A4">
            <w:pPr>
              <w:jc w:val="both"/>
            </w:pPr>
            <w:r w:rsidRPr="00086615">
              <w:rPr>
                <w:b/>
              </w:rPr>
              <w:t>Практические занятия</w:t>
            </w:r>
            <w:r w:rsidRPr="00CB77A4">
              <w:t>:</w:t>
            </w:r>
          </w:p>
          <w:p w14:paraId="04814B97" w14:textId="77777777" w:rsidR="00F62D3C" w:rsidRPr="00CB77A4" w:rsidRDefault="00F62D3C"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t>Исследование текстов для выявления существенных признаков синтаксических понятий, освоения основных научных положений о синтаксическом уровне совре</w:t>
            </w:r>
            <w:r w:rsidRPr="00CB77A4">
              <w:rPr>
                <w:rStyle w:val="12"/>
                <w:rFonts w:ascii="Times New Roman" w:hAnsi="Times New Roman" w:cs="Times New Roman"/>
                <w:sz w:val="24"/>
                <w:szCs w:val="24"/>
              </w:rPr>
              <w:softHyphen/>
              <w:t>менной системы русского языка, ее нормах и тенденциях развития.</w:t>
            </w:r>
          </w:p>
          <w:p w14:paraId="6F3D8D42" w14:textId="77777777" w:rsidR="00F62D3C" w:rsidRPr="00CB77A4" w:rsidRDefault="00F62D3C"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t>Наблюдение над существенными признаками словосочетания.</w:t>
            </w:r>
          </w:p>
          <w:p w14:paraId="27612007" w14:textId="77777777" w:rsidR="00F62D3C" w:rsidRPr="00CB77A4" w:rsidRDefault="00F62D3C"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t>Особенности употребления словосочетаний.</w:t>
            </w:r>
          </w:p>
          <w:p w14:paraId="54167A8B" w14:textId="77777777" w:rsidR="00F62D3C" w:rsidRPr="00CB77A4" w:rsidRDefault="00F62D3C"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t>Синонимия словосочетаний.</w:t>
            </w:r>
          </w:p>
          <w:p w14:paraId="7D6803B4" w14:textId="77777777" w:rsidR="00F62D3C" w:rsidRPr="00CB77A4" w:rsidRDefault="00F62D3C"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t>Наблюдение над существенными признаками простого и сложного предложения; использование способа анализа структуры и семантики простого и сложного пред</w:t>
            </w:r>
            <w:r w:rsidRPr="00CB77A4">
              <w:rPr>
                <w:rStyle w:val="12"/>
                <w:rFonts w:ascii="Times New Roman" w:hAnsi="Times New Roman" w:cs="Times New Roman"/>
                <w:sz w:val="24"/>
                <w:szCs w:val="24"/>
              </w:rPr>
              <w:softHyphen/>
              <w:t>ложения.</w:t>
            </w:r>
          </w:p>
          <w:p w14:paraId="1A630F19" w14:textId="77777777" w:rsidR="00F62D3C" w:rsidRPr="00CB77A4" w:rsidRDefault="00F62D3C"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t>Сопоставление устной и письменной речи.</w:t>
            </w:r>
          </w:p>
          <w:p w14:paraId="6546EB8D" w14:textId="77777777" w:rsidR="00F62D3C" w:rsidRPr="00CB77A4" w:rsidRDefault="00F62D3C"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t>Наблюдение над функционированием правил пунктуации в образцах письменных текстов.</w:t>
            </w:r>
          </w:p>
          <w:p w14:paraId="6CC76646" w14:textId="77777777" w:rsidR="00F62D3C" w:rsidRPr="00CB77A4" w:rsidRDefault="00F62D3C"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t>Упражнения по синтаксической синонимии: двусоставное/односоставное пред</w:t>
            </w:r>
            <w:r w:rsidRPr="00CB77A4">
              <w:rPr>
                <w:rStyle w:val="12"/>
                <w:rFonts w:ascii="Times New Roman" w:hAnsi="Times New Roman" w:cs="Times New Roman"/>
                <w:sz w:val="24"/>
                <w:szCs w:val="24"/>
              </w:rPr>
              <w:softHyphen/>
              <w:t>ложение, предложение с обособленными определениями и обстоятельствами / сложноподчиненное предложение с придаточными определительными и обстоятельственными и др.</w:t>
            </w:r>
          </w:p>
          <w:p w14:paraId="38AB7468" w14:textId="77777777" w:rsidR="00F62D3C" w:rsidRPr="00CB77A4" w:rsidRDefault="00F62D3C" w:rsidP="00CB77A4">
            <w:pPr>
              <w:pStyle w:val="18"/>
              <w:shd w:val="clear" w:color="auto" w:fill="auto"/>
              <w:spacing w:line="240" w:lineRule="auto"/>
              <w:ind w:firstLine="0"/>
              <w:rPr>
                <w:rFonts w:ascii="Times New Roman" w:hAnsi="Times New Roman" w:cs="Times New Roman"/>
                <w:sz w:val="24"/>
                <w:szCs w:val="24"/>
              </w:rPr>
            </w:pPr>
            <w:r w:rsidRPr="00CB77A4">
              <w:rPr>
                <w:rStyle w:val="12"/>
                <w:rFonts w:ascii="Times New Roman" w:hAnsi="Times New Roman" w:cs="Times New Roman"/>
                <w:sz w:val="24"/>
                <w:szCs w:val="24"/>
              </w:rPr>
              <w:t>Анализ ошибок и недочетов в построении простого (сложного) предложения.</w:t>
            </w:r>
          </w:p>
          <w:p w14:paraId="249D7FB1" w14:textId="77777777" w:rsidR="00F62D3C" w:rsidRPr="00086615" w:rsidRDefault="00F62D3C" w:rsidP="002C52E3">
            <w:pPr>
              <w:pStyle w:val="18"/>
              <w:rPr>
                <w:b/>
              </w:rPr>
            </w:pPr>
            <w:r w:rsidRPr="00CB77A4">
              <w:rPr>
                <w:rStyle w:val="12"/>
                <w:rFonts w:ascii="Times New Roman" w:hAnsi="Times New Roman" w:cs="Times New Roman"/>
                <w:sz w:val="24"/>
                <w:szCs w:val="24"/>
              </w:rPr>
              <w:t>.</w:t>
            </w:r>
          </w:p>
        </w:tc>
        <w:tc>
          <w:tcPr>
            <w:tcW w:w="1276" w:type="dxa"/>
            <w:shd w:val="clear" w:color="auto" w:fill="auto"/>
          </w:tcPr>
          <w:p w14:paraId="49386ED6" w14:textId="77777777" w:rsidR="00F62D3C" w:rsidRPr="00F62D3C" w:rsidRDefault="00F62D3C" w:rsidP="00080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sidRPr="00F62D3C">
              <w:rPr>
                <w:bCs/>
                <w:i/>
              </w:rPr>
              <w:t>26</w:t>
            </w:r>
          </w:p>
        </w:tc>
        <w:tc>
          <w:tcPr>
            <w:tcW w:w="1023" w:type="dxa"/>
            <w:vMerge w:val="restart"/>
            <w:shd w:val="clear" w:color="auto" w:fill="auto"/>
          </w:tcPr>
          <w:p w14:paraId="1500D0CD" w14:textId="77777777" w:rsidR="00F62D3C" w:rsidRPr="00391B2E" w:rsidRDefault="00F62D3C"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4B1D8E" w:rsidRPr="00391B2E" w14:paraId="2C75DD12" w14:textId="77777777" w:rsidTr="00427FD1">
        <w:trPr>
          <w:trHeight w:val="326"/>
        </w:trPr>
        <w:tc>
          <w:tcPr>
            <w:tcW w:w="2127" w:type="dxa"/>
            <w:vMerge/>
          </w:tcPr>
          <w:p w14:paraId="339F045B" w14:textId="77777777" w:rsidR="004B1D8E" w:rsidRPr="00530DF0" w:rsidRDefault="004B1D8E" w:rsidP="00530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1198" w:type="dxa"/>
            <w:gridSpan w:val="4"/>
            <w:shd w:val="clear" w:color="auto" w:fill="auto"/>
          </w:tcPr>
          <w:p w14:paraId="7676DE16" w14:textId="77777777" w:rsidR="00BF61DE" w:rsidRPr="00427FD1" w:rsidRDefault="00BF61DE" w:rsidP="00427FD1">
            <w:pPr>
              <w:jc w:val="both"/>
              <w:rPr>
                <w:b/>
                <w:i/>
              </w:rPr>
            </w:pPr>
          </w:p>
        </w:tc>
        <w:tc>
          <w:tcPr>
            <w:tcW w:w="1276" w:type="dxa"/>
            <w:shd w:val="clear" w:color="auto" w:fill="auto"/>
          </w:tcPr>
          <w:p w14:paraId="4932F9B0" w14:textId="77777777" w:rsidR="004B1D8E" w:rsidRPr="00080F24" w:rsidRDefault="004B1D8E" w:rsidP="00396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color w:val="1F497D" w:themeColor="text2"/>
              </w:rPr>
            </w:pPr>
          </w:p>
        </w:tc>
        <w:tc>
          <w:tcPr>
            <w:tcW w:w="1023" w:type="dxa"/>
            <w:vMerge/>
            <w:shd w:val="clear" w:color="auto" w:fill="auto"/>
          </w:tcPr>
          <w:p w14:paraId="43A1ACFA" w14:textId="77777777" w:rsidR="004B1D8E" w:rsidRPr="00391B2E" w:rsidRDefault="004B1D8E" w:rsidP="00396088">
            <w:pPr>
              <w:tabs>
                <w:tab w:val="left" w:pos="8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left="-675" w:firstLine="284"/>
              <w:jc w:val="center"/>
              <w:rPr>
                <w:bCs/>
                <w:i/>
              </w:rPr>
            </w:pPr>
          </w:p>
        </w:tc>
      </w:tr>
      <w:tr w:rsidR="00427FD1" w:rsidRPr="00391B2E" w14:paraId="3F10A17B" w14:textId="77777777" w:rsidTr="00427FD1">
        <w:trPr>
          <w:trHeight w:val="328"/>
        </w:trPr>
        <w:tc>
          <w:tcPr>
            <w:tcW w:w="13325" w:type="dxa"/>
            <w:gridSpan w:val="5"/>
          </w:tcPr>
          <w:p w14:paraId="40AEC4BF" w14:textId="77777777" w:rsidR="00427FD1" w:rsidRPr="00530DF0" w:rsidRDefault="00427FD1" w:rsidP="00530DF0">
            <w:pPr>
              <w:jc w:val="both"/>
              <w:rPr>
                <w:b/>
              </w:rPr>
            </w:pPr>
            <w:r w:rsidRPr="00530DF0">
              <w:rPr>
                <w:b/>
              </w:rPr>
              <w:t>Всего:</w:t>
            </w:r>
          </w:p>
        </w:tc>
        <w:tc>
          <w:tcPr>
            <w:tcW w:w="1276" w:type="dxa"/>
            <w:shd w:val="clear" w:color="auto" w:fill="auto"/>
          </w:tcPr>
          <w:p w14:paraId="0BBE98A0" w14:textId="77777777" w:rsidR="00427FD1" w:rsidRPr="00391B2E" w:rsidRDefault="00427FD1"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r>
              <w:rPr>
                <w:b/>
                <w:i/>
              </w:rPr>
              <w:t>88</w:t>
            </w:r>
          </w:p>
        </w:tc>
        <w:tc>
          <w:tcPr>
            <w:tcW w:w="1023" w:type="dxa"/>
            <w:vMerge/>
            <w:shd w:val="clear" w:color="auto" w:fill="auto"/>
          </w:tcPr>
          <w:p w14:paraId="29F1DF4F" w14:textId="77777777" w:rsidR="00427FD1" w:rsidRPr="00391B2E" w:rsidRDefault="00427FD1" w:rsidP="00AA5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rPr>
            </w:pPr>
          </w:p>
        </w:tc>
      </w:tr>
    </w:tbl>
    <w:p w14:paraId="7C0FC5F8" w14:textId="77777777" w:rsidR="00FF6AC7" w:rsidRPr="00FE6193"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8"/>
        </w:rPr>
      </w:pPr>
    </w:p>
    <w:p w14:paraId="042AB694" w14:textId="77777777" w:rsidR="002F118B" w:rsidRPr="00A20A8B" w:rsidRDefault="002F118B"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2F118B" w:rsidRPr="00A20A8B" w:rsidSect="00365063">
          <w:pgSz w:w="16840" w:h="11907" w:orient="landscape"/>
          <w:pgMar w:top="568" w:right="1134" w:bottom="851" w:left="992" w:header="426" w:footer="296" w:gutter="0"/>
          <w:cols w:space="720"/>
        </w:sectPr>
      </w:pPr>
    </w:p>
    <w:p w14:paraId="156CB4DF" w14:textId="014369BC" w:rsidR="00E11AEF" w:rsidRPr="00BE3F7D" w:rsidRDefault="00221F62" w:rsidP="000C36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contextualSpacing/>
        <w:jc w:val="center"/>
        <w:rPr>
          <w:b/>
          <w:caps/>
        </w:rPr>
      </w:pPr>
      <w:r w:rsidRPr="00221F62">
        <w:rPr>
          <w:b/>
          <w:caps/>
        </w:rPr>
        <w:lastRenderedPageBreak/>
        <w:t>3.</w:t>
      </w:r>
      <w:r w:rsidRPr="00221F62">
        <w:rPr>
          <w:b/>
          <w:caps/>
        </w:rPr>
        <w:tab/>
        <w:t>Условия реализации программы учебной дисциплины</w:t>
      </w:r>
    </w:p>
    <w:p w14:paraId="066381D1" w14:textId="77777777" w:rsidR="00E11AEF" w:rsidRPr="00BE3F7D" w:rsidRDefault="00E11AEF" w:rsidP="00E1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BE3F7D">
        <w:rPr>
          <w:b/>
          <w:bCs/>
        </w:rPr>
        <w:t xml:space="preserve"> </w:t>
      </w:r>
      <w:r>
        <w:rPr>
          <w:b/>
          <w:bCs/>
        </w:rPr>
        <w:t>Материально-техническое обеспечение</w:t>
      </w:r>
    </w:p>
    <w:p w14:paraId="3277E83F" w14:textId="77777777" w:rsidR="00E11AEF" w:rsidRPr="001A03CD" w:rsidRDefault="00E11AEF" w:rsidP="00E11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1A03CD">
        <w:rPr>
          <w:bCs/>
        </w:rPr>
        <w:t>Реализация программы дисциплины требует наличия учебного кабинета «Русского язык и литературы», в котором должен быть обеспечен</w:t>
      </w:r>
      <w:r w:rsidRPr="001A03CD">
        <w:rPr>
          <w:rStyle w:val="47"/>
          <w:rFonts w:ascii="Times New Roman" w:hAnsi="Times New Roman" w:cs="Times New Roman"/>
          <w:sz w:val="24"/>
          <w:szCs w:val="24"/>
        </w:rPr>
        <w:t xml:space="preserve"> свободный доступ в Интернет во время учебного занятия и в период внеучебной деятельности обучающихся.</w:t>
      </w:r>
    </w:p>
    <w:p w14:paraId="3D159101" w14:textId="77777777" w:rsidR="00E11AEF" w:rsidRPr="001A03CD" w:rsidRDefault="00E11AEF" w:rsidP="00E11AEF">
      <w:pPr>
        <w:pStyle w:val="48"/>
        <w:shd w:val="clear" w:color="auto" w:fill="auto"/>
        <w:spacing w:before="0" w:line="240" w:lineRule="auto"/>
        <w:ind w:right="20" w:firstLine="567"/>
        <w:jc w:val="both"/>
        <w:rPr>
          <w:rStyle w:val="47"/>
          <w:rFonts w:ascii="Times New Roman" w:hAnsi="Times New Roman" w:cs="Times New Roman"/>
          <w:sz w:val="24"/>
          <w:szCs w:val="24"/>
        </w:rPr>
      </w:pPr>
      <w:r w:rsidRPr="001A03CD">
        <w:rPr>
          <w:rStyle w:val="47"/>
          <w:rFonts w:ascii="Times New Roman" w:hAnsi="Times New Roman" w:cs="Times New Roman"/>
          <w:sz w:val="24"/>
          <w:szCs w:val="24"/>
        </w:rPr>
        <w:t>В кабинете должно быть мультимедийное оборудование, посредством которого участники образовательного процесса могут просматривать визуальную информацию по литературе, создавать презентации, демонстрировать аудио и видеоматериалы, иные документы.</w:t>
      </w:r>
    </w:p>
    <w:p w14:paraId="7F689E37" w14:textId="77777777" w:rsidR="00E11AEF" w:rsidRPr="001A03CD" w:rsidRDefault="00E11AEF" w:rsidP="00E11AEF">
      <w:pPr>
        <w:pStyle w:val="48"/>
        <w:shd w:val="clear" w:color="auto" w:fill="auto"/>
        <w:spacing w:before="0" w:line="240" w:lineRule="auto"/>
        <w:ind w:right="20" w:firstLine="567"/>
        <w:jc w:val="both"/>
        <w:rPr>
          <w:rFonts w:ascii="Times New Roman" w:hAnsi="Times New Roman"/>
          <w:sz w:val="24"/>
          <w:szCs w:val="24"/>
        </w:rPr>
      </w:pPr>
      <w:r w:rsidRPr="00E11AEF">
        <w:rPr>
          <w:rFonts w:ascii="Times New Roman" w:hAnsi="Times New Roman"/>
          <w:b/>
          <w:bCs/>
          <w:sz w:val="24"/>
          <w:szCs w:val="24"/>
        </w:rPr>
        <w:t>Оборудование учебного кабинета</w:t>
      </w:r>
      <w:r w:rsidRPr="001A03CD">
        <w:rPr>
          <w:rFonts w:ascii="Times New Roman" w:hAnsi="Times New Roman"/>
          <w:bCs/>
          <w:sz w:val="24"/>
          <w:szCs w:val="24"/>
        </w:rPr>
        <w:t xml:space="preserve">: учебная мебель, меловая доска, проектор, экран, </w:t>
      </w:r>
      <w:r>
        <w:rPr>
          <w:rFonts w:ascii="Times New Roman" w:hAnsi="Times New Roman"/>
          <w:bCs/>
          <w:sz w:val="24"/>
          <w:szCs w:val="24"/>
        </w:rPr>
        <w:t xml:space="preserve">звуковые </w:t>
      </w:r>
      <w:r w:rsidRPr="001A03CD">
        <w:rPr>
          <w:rFonts w:ascii="Times New Roman" w:hAnsi="Times New Roman"/>
          <w:bCs/>
          <w:sz w:val="24"/>
          <w:szCs w:val="24"/>
        </w:rPr>
        <w:t>колонки</w:t>
      </w:r>
      <w:r>
        <w:rPr>
          <w:rFonts w:ascii="Times New Roman" w:hAnsi="Times New Roman"/>
          <w:bCs/>
          <w:sz w:val="24"/>
          <w:szCs w:val="24"/>
        </w:rPr>
        <w:t>.</w:t>
      </w:r>
    </w:p>
    <w:p w14:paraId="6B8A8F6D" w14:textId="77777777" w:rsidR="00E11AEF" w:rsidRPr="00E11AEF" w:rsidRDefault="00E11AEF" w:rsidP="00FE6193">
      <w:pPr>
        <w:jc w:val="both"/>
      </w:pPr>
    </w:p>
    <w:p w14:paraId="38CC54E1" w14:textId="390B573E" w:rsidR="00705DEB" w:rsidRPr="00992D9D" w:rsidRDefault="00705DEB" w:rsidP="00221F62">
      <w:pPr>
        <w:jc w:val="center"/>
        <w:rPr>
          <w:b/>
        </w:rPr>
      </w:pPr>
      <w:r w:rsidRPr="00992D9D">
        <w:rPr>
          <w:b/>
        </w:rPr>
        <w:t>РЕКОМЕНДУЕМАЯ ЛИТЕРАТУРА</w:t>
      </w:r>
    </w:p>
    <w:p w14:paraId="11E11402" w14:textId="77777777" w:rsidR="00705DEB" w:rsidRPr="00992D9D" w:rsidRDefault="00705DEB" w:rsidP="0070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
          <w:bCs/>
        </w:rPr>
        <w:t>Основная литература:</w:t>
      </w:r>
    </w:p>
    <w:p w14:paraId="02C94328" w14:textId="77777777" w:rsidR="00705DEB" w:rsidRDefault="00705DEB" w:rsidP="00705DEB">
      <w:pPr>
        <w:pStyle w:val="af8"/>
        <w:numPr>
          <w:ilvl w:val="0"/>
          <w:numId w:val="27"/>
        </w:numPr>
        <w:spacing w:after="0" w:line="240" w:lineRule="auto"/>
        <w:contextualSpacing w:val="0"/>
        <w:rPr>
          <w:rFonts w:ascii="Times New Roman" w:hAnsi="Times New Roman"/>
          <w:sz w:val="24"/>
          <w:szCs w:val="24"/>
        </w:rPr>
      </w:pPr>
      <w:r w:rsidRPr="00BF61DE">
        <w:rPr>
          <w:rFonts w:ascii="Times New Roman" w:hAnsi="Times New Roman"/>
          <w:sz w:val="24"/>
          <w:szCs w:val="24"/>
        </w:rPr>
        <w:t>Русский язык</w:t>
      </w:r>
      <w:r w:rsidR="00BF61DE" w:rsidRPr="00BF61DE">
        <w:rPr>
          <w:rFonts w:ascii="Times New Roman" w:hAnsi="Times New Roman"/>
          <w:sz w:val="24"/>
          <w:szCs w:val="24"/>
        </w:rPr>
        <w:t xml:space="preserve"> и литература. Русский язык. 10- 11 классы: учеб. Для </w:t>
      </w:r>
      <w:proofErr w:type="spellStart"/>
      <w:r w:rsidR="00BF61DE" w:rsidRPr="00BF61DE">
        <w:rPr>
          <w:rFonts w:ascii="Times New Roman" w:hAnsi="Times New Roman"/>
          <w:sz w:val="24"/>
          <w:szCs w:val="24"/>
        </w:rPr>
        <w:t>общеобразоват</w:t>
      </w:r>
      <w:proofErr w:type="spellEnd"/>
      <w:r w:rsidR="00BF61DE" w:rsidRPr="00BF61DE">
        <w:rPr>
          <w:rFonts w:ascii="Times New Roman" w:hAnsi="Times New Roman"/>
          <w:sz w:val="24"/>
          <w:szCs w:val="24"/>
        </w:rPr>
        <w:t xml:space="preserve">. Организаций: базовый уровень/ А. И. Власенков, Л. М. </w:t>
      </w:r>
      <w:proofErr w:type="spellStart"/>
      <w:r w:rsidR="00BF61DE" w:rsidRPr="00BF61DE">
        <w:rPr>
          <w:rFonts w:ascii="Times New Roman" w:hAnsi="Times New Roman"/>
          <w:sz w:val="24"/>
          <w:szCs w:val="24"/>
        </w:rPr>
        <w:t>Рыбченкова</w:t>
      </w:r>
      <w:proofErr w:type="spellEnd"/>
      <w:r w:rsidR="00BF61DE" w:rsidRPr="00BF61DE">
        <w:rPr>
          <w:rFonts w:ascii="Times New Roman" w:hAnsi="Times New Roman"/>
          <w:sz w:val="24"/>
          <w:szCs w:val="24"/>
        </w:rPr>
        <w:t>.</w:t>
      </w:r>
      <w:r w:rsidR="00BF61DE">
        <w:rPr>
          <w:rFonts w:ascii="Times New Roman" w:hAnsi="Times New Roman"/>
          <w:sz w:val="24"/>
          <w:szCs w:val="24"/>
        </w:rPr>
        <w:t xml:space="preserve"> – М.: Просвещение, 2017</w:t>
      </w:r>
    </w:p>
    <w:p w14:paraId="7E22125F" w14:textId="77777777" w:rsidR="00A20B9C" w:rsidRDefault="00A20B9C" w:rsidP="00A20B9C">
      <w:pPr>
        <w:pStyle w:val="af8"/>
        <w:spacing w:after="0" w:line="240" w:lineRule="auto"/>
        <w:ind w:left="360"/>
        <w:contextualSpacing w:val="0"/>
        <w:rPr>
          <w:rFonts w:ascii="Times New Roman" w:hAnsi="Times New Roman"/>
          <w:sz w:val="24"/>
          <w:szCs w:val="24"/>
        </w:rPr>
      </w:pPr>
    </w:p>
    <w:p w14:paraId="7C27B33B" w14:textId="77777777" w:rsidR="00705DEB" w:rsidRDefault="00705DEB" w:rsidP="0070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Дополнительная литература:</w:t>
      </w:r>
    </w:p>
    <w:p w14:paraId="1A13E4C8" w14:textId="77777777" w:rsidR="00A20B9C" w:rsidRPr="00A20B9C" w:rsidRDefault="00A20B9C" w:rsidP="00A20B9C">
      <w:pPr>
        <w:pStyle w:val="af8"/>
        <w:numPr>
          <w:ilvl w:val="0"/>
          <w:numId w:val="29"/>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9" w:lineRule="atLeast"/>
        <w:ind w:left="0" w:firstLine="0"/>
        <w:rPr>
          <w:rStyle w:val="notes-listauthors-date"/>
          <w:rFonts w:ascii="Times New Roman" w:hAnsi="Times New Roman"/>
          <w:bCs/>
          <w:sz w:val="24"/>
          <w:szCs w:val="24"/>
        </w:rPr>
      </w:pPr>
      <w:r w:rsidRPr="00A20B9C">
        <w:rPr>
          <w:rFonts w:ascii="Times New Roman" w:hAnsi="Times New Roman"/>
          <w:color w:val="434343"/>
          <w:sz w:val="24"/>
          <w:szCs w:val="24"/>
        </w:rPr>
        <w:t xml:space="preserve">Русский язык. Сборник упражнений. Учебное пособие для СПО. </w:t>
      </w:r>
      <w:r w:rsidRPr="00A20B9C">
        <w:rPr>
          <w:rStyle w:val="notes-listauthors-name"/>
          <w:rFonts w:ascii="Times New Roman" w:hAnsi="Times New Roman"/>
          <w:sz w:val="24"/>
          <w:szCs w:val="24"/>
        </w:rPr>
        <w:t xml:space="preserve">Под ред. </w:t>
      </w:r>
      <w:proofErr w:type="spellStart"/>
      <w:r w:rsidRPr="00A20B9C">
        <w:rPr>
          <w:rStyle w:val="notes-listauthors-name"/>
          <w:rFonts w:ascii="Times New Roman" w:hAnsi="Times New Roman"/>
          <w:sz w:val="24"/>
          <w:szCs w:val="24"/>
        </w:rPr>
        <w:t>Леканта</w:t>
      </w:r>
      <w:proofErr w:type="spellEnd"/>
      <w:r w:rsidRPr="00A20B9C">
        <w:rPr>
          <w:rStyle w:val="notes-listauthors-name"/>
          <w:rFonts w:ascii="Times New Roman" w:hAnsi="Times New Roman"/>
          <w:sz w:val="24"/>
          <w:szCs w:val="24"/>
        </w:rPr>
        <w:t xml:space="preserve"> П.А.</w:t>
      </w:r>
      <w:r w:rsidRPr="00A20B9C">
        <w:rPr>
          <w:rFonts w:ascii="Times New Roman" w:hAnsi="Times New Roman"/>
          <w:sz w:val="24"/>
          <w:szCs w:val="24"/>
        </w:rPr>
        <w:t> </w:t>
      </w:r>
      <w:r w:rsidRPr="00A20B9C">
        <w:rPr>
          <w:rStyle w:val="notes-listauthors-date"/>
          <w:rFonts w:ascii="Times New Roman" w:hAnsi="Times New Roman"/>
          <w:sz w:val="24"/>
          <w:szCs w:val="24"/>
        </w:rPr>
        <w:t>2019</w:t>
      </w:r>
    </w:p>
    <w:p w14:paraId="083C9A5C" w14:textId="77777777" w:rsidR="00A20B9C" w:rsidRPr="00A20B9C" w:rsidRDefault="00BF61DE" w:rsidP="00A20B9C">
      <w:pPr>
        <w:pStyle w:val="af8"/>
        <w:numPr>
          <w:ilvl w:val="0"/>
          <w:numId w:val="29"/>
        </w:numPr>
        <w:shd w:val="clear" w:color="auto" w:fill="FFFFFF"/>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9" w:lineRule="atLeast"/>
        <w:ind w:left="0" w:firstLine="0"/>
        <w:jc w:val="both"/>
        <w:rPr>
          <w:rFonts w:ascii="Times New Roman" w:hAnsi="Times New Roman"/>
          <w:sz w:val="24"/>
          <w:szCs w:val="24"/>
        </w:rPr>
      </w:pPr>
      <w:r w:rsidRPr="00A20B9C">
        <w:rPr>
          <w:rFonts w:ascii="Times New Roman" w:hAnsi="Times New Roman"/>
          <w:bCs/>
          <w:sz w:val="24"/>
          <w:szCs w:val="24"/>
        </w:rPr>
        <w:t>Земский А. М. и др. Русский язык: в 2-х ч. – М., 201</w:t>
      </w:r>
      <w:r w:rsidR="00A20B9C" w:rsidRPr="00A20B9C">
        <w:rPr>
          <w:rFonts w:ascii="Times New Roman" w:hAnsi="Times New Roman"/>
          <w:bCs/>
          <w:sz w:val="24"/>
          <w:szCs w:val="24"/>
        </w:rPr>
        <w:t>5</w:t>
      </w:r>
    </w:p>
    <w:p w14:paraId="17FA7CC3" w14:textId="77777777" w:rsidR="00A20B9C" w:rsidRDefault="00705DEB" w:rsidP="00A20B9C">
      <w:pPr>
        <w:pStyle w:val="af8"/>
        <w:numPr>
          <w:ilvl w:val="0"/>
          <w:numId w:val="29"/>
        </w:numPr>
        <w:shd w:val="clear" w:color="auto" w:fill="FFFFFF"/>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9" w:lineRule="atLeast"/>
        <w:ind w:left="0" w:firstLine="0"/>
        <w:jc w:val="both"/>
        <w:rPr>
          <w:rFonts w:ascii="Times New Roman" w:hAnsi="Times New Roman"/>
          <w:sz w:val="24"/>
          <w:szCs w:val="24"/>
        </w:rPr>
      </w:pPr>
      <w:r w:rsidRPr="00A20B9C">
        <w:rPr>
          <w:rFonts w:ascii="Times New Roman" w:hAnsi="Times New Roman"/>
          <w:sz w:val="24"/>
          <w:szCs w:val="24"/>
        </w:rPr>
        <w:t>Д. Э. Розенталь Справочник по орфографии и пунктуации, Саратов, 2007.</w:t>
      </w:r>
    </w:p>
    <w:p w14:paraId="7F91074C" w14:textId="77777777" w:rsidR="00705DEB" w:rsidRPr="00A20B9C" w:rsidRDefault="00705DEB" w:rsidP="00A20B9C">
      <w:pPr>
        <w:pStyle w:val="af8"/>
        <w:numPr>
          <w:ilvl w:val="0"/>
          <w:numId w:val="29"/>
        </w:numPr>
        <w:shd w:val="clear" w:color="auto" w:fill="FFFFFF"/>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9" w:lineRule="atLeast"/>
        <w:ind w:left="0" w:firstLine="0"/>
        <w:jc w:val="both"/>
        <w:rPr>
          <w:rFonts w:ascii="Times New Roman" w:hAnsi="Times New Roman"/>
          <w:sz w:val="24"/>
          <w:szCs w:val="24"/>
        </w:rPr>
      </w:pPr>
      <w:r w:rsidRPr="00A20B9C">
        <w:rPr>
          <w:rFonts w:ascii="Times New Roman" w:hAnsi="Times New Roman"/>
          <w:sz w:val="24"/>
          <w:szCs w:val="24"/>
        </w:rPr>
        <w:t xml:space="preserve">Д. Э. Розенталь Русский язык. Сборник упражнений и диктантов, М. 2008. </w:t>
      </w:r>
    </w:p>
    <w:p w14:paraId="79D1F33B" w14:textId="77777777" w:rsidR="00705DEB" w:rsidRDefault="00705DEB" w:rsidP="00705DEB">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066D0BC2" w14:textId="77777777" w:rsidR="00705DEB" w:rsidRPr="00A138F5" w:rsidRDefault="00705DEB" w:rsidP="00705DEB">
      <w:pPr>
        <w:rPr>
          <w:b/>
          <w:bCs/>
        </w:rPr>
      </w:pPr>
      <w:r w:rsidRPr="00A138F5">
        <w:rPr>
          <w:b/>
          <w:bCs/>
        </w:rPr>
        <w:t>Словари:</w:t>
      </w:r>
    </w:p>
    <w:p w14:paraId="2068C58E" w14:textId="77777777" w:rsidR="00705DEB" w:rsidRPr="00A138F5" w:rsidRDefault="00705DEB" w:rsidP="00705DEB">
      <w:pPr>
        <w:numPr>
          <w:ilvl w:val="0"/>
          <w:numId w:val="28"/>
        </w:numPr>
        <w:ind w:left="709" w:hanging="709"/>
        <w:jc w:val="both"/>
      </w:pPr>
      <w:proofErr w:type="spellStart"/>
      <w:r w:rsidRPr="00A138F5">
        <w:t>Лекант</w:t>
      </w:r>
      <w:proofErr w:type="spellEnd"/>
      <w:r w:rsidRPr="00A138F5">
        <w:t xml:space="preserve"> П.А., </w:t>
      </w:r>
      <w:proofErr w:type="spellStart"/>
      <w:r w:rsidRPr="00A138F5">
        <w:t>Леденева</w:t>
      </w:r>
      <w:proofErr w:type="spellEnd"/>
      <w:r w:rsidRPr="00A138F5">
        <w:t xml:space="preserve"> В.В. Школьный орфоэпический словарь русского языка. – М.: - 2010г.;</w:t>
      </w:r>
    </w:p>
    <w:p w14:paraId="6E6F9546" w14:textId="77777777" w:rsidR="00705DEB" w:rsidRPr="00A138F5" w:rsidRDefault="00705DEB" w:rsidP="00705DEB">
      <w:pPr>
        <w:numPr>
          <w:ilvl w:val="0"/>
          <w:numId w:val="28"/>
        </w:numPr>
        <w:ind w:left="709" w:hanging="709"/>
        <w:jc w:val="both"/>
      </w:pPr>
      <w:r w:rsidRPr="00A138F5">
        <w:t>Ожегов С.И. Словарь русского языка. Около 60 000 слов и фразеологических выражений. –  /Под общей ред. Л.И. Скворцова. – М.: - 2010г.;</w:t>
      </w:r>
    </w:p>
    <w:p w14:paraId="49BEA394" w14:textId="77777777" w:rsidR="00705DEB" w:rsidRPr="00A138F5" w:rsidRDefault="00705DEB" w:rsidP="00705DEB">
      <w:pPr>
        <w:numPr>
          <w:ilvl w:val="0"/>
          <w:numId w:val="28"/>
        </w:numPr>
        <w:ind w:left="709" w:hanging="709"/>
        <w:jc w:val="both"/>
      </w:pPr>
      <w:r w:rsidRPr="00A138F5">
        <w:t>Скворцов Л.И. Большой толковый словарь правильной русской речи. – М.: - 2009г.;</w:t>
      </w:r>
    </w:p>
    <w:p w14:paraId="31963610" w14:textId="77777777" w:rsidR="00705DEB" w:rsidRPr="00A138F5" w:rsidRDefault="00705DEB" w:rsidP="00705DEB">
      <w:pPr>
        <w:numPr>
          <w:ilvl w:val="0"/>
          <w:numId w:val="28"/>
        </w:numPr>
        <w:ind w:left="709" w:hanging="709"/>
        <w:jc w:val="both"/>
      </w:pPr>
      <w:r w:rsidRPr="00A138F5">
        <w:t>Ушаков Д.Н., Крючков С.Е. Орфографический словарь. – М.: - 2009г.;</w:t>
      </w:r>
    </w:p>
    <w:p w14:paraId="6AA4E0B9" w14:textId="77777777" w:rsidR="00705DEB" w:rsidRPr="00A138F5" w:rsidRDefault="00705DEB" w:rsidP="00705DEB">
      <w:pPr>
        <w:numPr>
          <w:ilvl w:val="0"/>
          <w:numId w:val="28"/>
        </w:numPr>
        <w:ind w:left="709" w:hanging="709"/>
        <w:jc w:val="both"/>
      </w:pPr>
      <w:r w:rsidRPr="00A138F5">
        <w:t>Через дефис, слитно или раздельно? Словарь-справочник русского языка / Сост. В.В. Бурцева. – М.: - 2011г.</w:t>
      </w:r>
    </w:p>
    <w:p w14:paraId="524DFC09" w14:textId="77777777" w:rsidR="00705DEB" w:rsidRPr="00A138F5" w:rsidRDefault="00705DEB" w:rsidP="00705DEB">
      <w:pPr>
        <w:pStyle w:val="af8"/>
        <w:numPr>
          <w:ilvl w:val="0"/>
          <w:numId w:val="28"/>
        </w:numPr>
        <w:spacing w:after="0" w:line="240" w:lineRule="auto"/>
        <w:ind w:left="709" w:hanging="709"/>
        <w:contextualSpacing w:val="0"/>
        <w:rPr>
          <w:rFonts w:ascii="Times New Roman" w:hAnsi="Times New Roman"/>
          <w:sz w:val="24"/>
          <w:szCs w:val="24"/>
        </w:rPr>
      </w:pPr>
      <w:r w:rsidRPr="00A138F5">
        <w:rPr>
          <w:rFonts w:ascii="Times New Roman" w:hAnsi="Times New Roman"/>
          <w:sz w:val="24"/>
          <w:szCs w:val="24"/>
        </w:rPr>
        <w:t>Семенов А.В. Этимологический словарь русского языка.- М.:ЮНВЕС,2004.</w:t>
      </w:r>
    </w:p>
    <w:p w14:paraId="14CAD584" w14:textId="77777777" w:rsidR="00705DEB" w:rsidRPr="00A138F5" w:rsidRDefault="00705DEB" w:rsidP="00705DEB">
      <w:pPr>
        <w:pStyle w:val="af8"/>
        <w:numPr>
          <w:ilvl w:val="0"/>
          <w:numId w:val="28"/>
        </w:numPr>
        <w:spacing w:after="0" w:line="240" w:lineRule="auto"/>
        <w:ind w:left="709" w:hanging="709"/>
        <w:contextualSpacing w:val="0"/>
        <w:rPr>
          <w:rFonts w:ascii="Times New Roman" w:hAnsi="Times New Roman"/>
          <w:sz w:val="24"/>
          <w:szCs w:val="24"/>
        </w:rPr>
      </w:pPr>
      <w:r w:rsidRPr="00A138F5">
        <w:rPr>
          <w:rFonts w:ascii="Times New Roman" w:hAnsi="Times New Roman"/>
          <w:sz w:val="24"/>
          <w:szCs w:val="24"/>
        </w:rPr>
        <w:t>Семенов А.В. Словообразовательный словарь русского языка.- М.: ЮНВЕС,2004.</w:t>
      </w:r>
    </w:p>
    <w:p w14:paraId="446DE02D" w14:textId="77777777" w:rsidR="00705DEB" w:rsidRPr="00A138F5" w:rsidRDefault="00705DEB" w:rsidP="00705DEB">
      <w:pPr>
        <w:pStyle w:val="af8"/>
        <w:numPr>
          <w:ilvl w:val="0"/>
          <w:numId w:val="28"/>
        </w:numPr>
        <w:spacing w:after="0" w:line="240" w:lineRule="auto"/>
        <w:ind w:left="709" w:hanging="709"/>
        <w:contextualSpacing w:val="0"/>
        <w:rPr>
          <w:rFonts w:ascii="Times New Roman" w:hAnsi="Times New Roman"/>
          <w:sz w:val="24"/>
          <w:szCs w:val="24"/>
        </w:rPr>
      </w:pPr>
      <w:r w:rsidRPr="00A138F5">
        <w:rPr>
          <w:rFonts w:ascii="Times New Roman" w:hAnsi="Times New Roman"/>
          <w:sz w:val="24"/>
          <w:szCs w:val="24"/>
        </w:rPr>
        <w:t>Орфографический словарь русского языка.- М.: ЮНВЕС,2004.</w:t>
      </w:r>
    </w:p>
    <w:p w14:paraId="463DF32B" w14:textId="77777777" w:rsidR="00705DEB" w:rsidRPr="00A138F5" w:rsidRDefault="00705DEB" w:rsidP="00705DEB">
      <w:pPr>
        <w:pStyle w:val="af8"/>
        <w:numPr>
          <w:ilvl w:val="0"/>
          <w:numId w:val="28"/>
        </w:numPr>
        <w:spacing w:after="0" w:line="240" w:lineRule="auto"/>
        <w:ind w:left="709" w:hanging="709"/>
        <w:contextualSpacing w:val="0"/>
        <w:rPr>
          <w:rFonts w:ascii="Times New Roman" w:hAnsi="Times New Roman"/>
          <w:sz w:val="24"/>
          <w:szCs w:val="24"/>
        </w:rPr>
      </w:pPr>
      <w:r w:rsidRPr="00A138F5">
        <w:rPr>
          <w:rFonts w:ascii="Times New Roman" w:hAnsi="Times New Roman"/>
          <w:sz w:val="24"/>
          <w:szCs w:val="24"/>
        </w:rPr>
        <w:t>Большой словарь иностранных слов.- М.: ЮНВЕС,</w:t>
      </w:r>
      <w:r>
        <w:rPr>
          <w:rFonts w:ascii="Times New Roman" w:hAnsi="Times New Roman"/>
          <w:sz w:val="24"/>
          <w:szCs w:val="24"/>
        </w:rPr>
        <w:t xml:space="preserve"> </w:t>
      </w:r>
      <w:r w:rsidRPr="00A138F5">
        <w:rPr>
          <w:rFonts w:ascii="Times New Roman" w:hAnsi="Times New Roman"/>
          <w:sz w:val="24"/>
          <w:szCs w:val="24"/>
        </w:rPr>
        <w:t>2004.</w:t>
      </w:r>
    </w:p>
    <w:p w14:paraId="51A683C6" w14:textId="77777777" w:rsidR="00705DEB" w:rsidRPr="00A138F5" w:rsidRDefault="00705DEB" w:rsidP="00705DEB">
      <w:pPr>
        <w:pStyle w:val="af8"/>
        <w:numPr>
          <w:ilvl w:val="0"/>
          <w:numId w:val="28"/>
        </w:numPr>
        <w:spacing w:after="0" w:line="240" w:lineRule="auto"/>
        <w:ind w:left="709" w:hanging="709"/>
        <w:contextualSpacing w:val="0"/>
        <w:rPr>
          <w:rFonts w:ascii="Times New Roman" w:hAnsi="Times New Roman"/>
          <w:sz w:val="24"/>
          <w:szCs w:val="24"/>
        </w:rPr>
      </w:pPr>
      <w:r w:rsidRPr="00A138F5">
        <w:rPr>
          <w:rFonts w:ascii="Times New Roman" w:hAnsi="Times New Roman"/>
          <w:sz w:val="24"/>
          <w:szCs w:val="24"/>
        </w:rPr>
        <w:t xml:space="preserve"> Фразеологический словарь русского языка.- СПб</w:t>
      </w:r>
      <w:proofErr w:type="gramStart"/>
      <w:r w:rsidRPr="00A138F5">
        <w:rPr>
          <w:rFonts w:ascii="Times New Roman" w:hAnsi="Times New Roman"/>
          <w:sz w:val="24"/>
          <w:szCs w:val="24"/>
        </w:rPr>
        <w:t xml:space="preserve">.: </w:t>
      </w:r>
      <w:proofErr w:type="gramEnd"/>
      <w:r w:rsidRPr="00A138F5">
        <w:rPr>
          <w:rFonts w:ascii="Times New Roman" w:hAnsi="Times New Roman"/>
          <w:sz w:val="24"/>
          <w:szCs w:val="24"/>
        </w:rPr>
        <w:t>Виктория плюс, 2010.</w:t>
      </w:r>
    </w:p>
    <w:p w14:paraId="7C1A23E2" w14:textId="77777777" w:rsidR="00705DEB" w:rsidRPr="00A138F5" w:rsidRDefault="00705DEB" w:rsidP="00705DEB">
      <w:pPr>
        <w:pStyle w:val="af8"/>
        <w:numPr>
          <w:ilvl w:val="0"/>
          <w:numId w:val="28"/>
        </w:numPr>
        <w:spacing w:after="0" w:line="240" w:lineRule="auto"/>
        <w:ind w:left="709" w:hanging="709"/>
        <w:contextualSpacing w:val="0"/>
        <w:rPr>
          <w:rFonts w:ascii="Times New Roman" w:hAnsi="Times New Roman"/>
          <w:sz w:val="24"/>
          <w:szCs w:val="24"/>
        </w:rPr>
      </w:pPr>
      <w:r w:rsidRPr="00A138F5">
        <w:rPr>
          <w:rFonts w:ascii="Times New Roman" w:hAnsi="Times New Roman"/>
          <w:sz w:val="24"/>
          <w:szCs w:val="24"/>
        </w:rPr>
        <w:t xml:space="preserve"> Орфоэпический словарь русского языка.- СПб</w:t>
      </w:r>
      <w:proofErr w:type="gramStart"/>
      <w:r w:rsidRPr="00A138F5">
        <w:rPr>
          <w:rFonts w:ascii="Times New Roman" w:hAnsi="Times New Roman"/>
          <w:sz w:val="24"/>
          <w:szCs w:val="24"/>
        </w:rPr>
        <w:t xml:space="preserve">.: </w:t>
      </w:r>
      <w:proofErr w:type="gramEnd"/>
      <w:r w:rsidRPr="00A138F5">
        <w:rPr>
          <w:rFonts w:ascii="Times New Roman" w:hAnsi="Times New Roman"/>
          <w:sz w:val="24"/>
          <w:szCs w:val="24"/>
        </w:rPr>
        <w:t>Виктория плюс, 2009.</w:t>
      </w:r>
    </w:p>
    <w:p w14:paraId="11DF96F5" w14:textId="77777777" w:rsidR="00705DEB" w:rsidRPr="00A138F5" w:rsidRDefault="00705DEB" w:rsidP="00705DEB">
      <w:pPr>
        <w:pStyle w:val="af8"/>
        <w:numPr>
          <w:ilvl w:val="0"/>
          <w:numId w:val="28"/>
        </w:numPr>
        <w:spacing w:after="0" w:line="240" w:lineRule="auto"/>
        <w:ind w:left="709" w:hanging="709"/>
        <w:contextualSpacing w:val="0"/>
        <w:rPr>
          <w:rFonts w:ascii="Times New Roman" w:hAnsi="Times New Roman"/>
          <w:sz w:val="24"/>
          <w:szCs w:val="24"/>
        </w:rPr>
      </w:pPr>
      <w:r w:rsidRPr="00A138F5">
        <w:rPr>
          <w:rFonts w:ascii="Times New Roman" w:hAnsi="Times New Roman"/>
          <w:sz w:val="24"/>
          <w:szCs w:val="24"/>
        </w:rPr>
        <w:t xml:space="preserve"> Ушаков Д.Н. Большой толковый словарь современного русского языка.- М.: Альта-Принт, 2007.</w:t>
      </w:r>
    </w:p>
    <w:p w14:paraId="49AEE03D" w14:textId="77777777" w:rsidR="00705DEB" w:rsidRPr="00992D9D" w:rsidRDefault="00705DEB" w:rsidP="0070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14:paraId="54DD5695" w14:textId="77777777" w:rsidR="00705DEB" w:rsidRPr="00992D9D" w:rsidRDefault="00705DEB" w:rsidP="0070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92D9D">
        <w:rPr>
          <w:b/>
          <w:bCs/>
        </w:rPr>
        <w:t>Интернет-ресурсы:</w:t>
      </w:r>
    </w:p>
    <w:p w14:paraId="4A4F647A" w14:textId="77777777" w:rsidR="00705DEB" w:rsidRPr="00DC308C" w:rsidRDefault="00597EC1" w:rsidP="00705DEB">
      <w:pPr>
        <w:pStyle w:val="71"/>
        <w:shd w:val="clear" w:color="auto" w:fill="auto"/>
        <w:spacing w:after="0" w:line="211" w:lineRule="exact"/>
        <w:ind w:right="20"/>
        <w:jc w:val="left"/>
        <w:rPr>
          <w:rFonts w:ascii="Times New Roman" w:hAnsi="Times New Roman"/>
          <w:sz w:val="24"/>
          <w:szCs w:val="24"/>
        </w:rPr>
      </w:pPr>
      <w:hyperlink r:id="rId13" w:history="1">
        <w:r w:rsidR="00705DEB" w:rsidRPr="00DC308C">
          <w:rPr>
            <w:rStyle w:val="af3"/>
            <w:rFonts w:ascii="Times New Roman" w:hAnsi="Times New Roman"/>
            <w:sz w:val="24"/>
            <w:szCs w:val="24"/>
            <w:lang w:val="en-US"/>
          </w:rPr>
          <w:t>www</w:t>
        </w:r>
        <w:r w:rsidR="00705DEB" w:rsidRPr="00DC308C">
          <w:rPr>
            <w:rStyle w:val="af3"/>
            <w:rFonts w:ascii="Times New Roman" w:hAnsi="Times New Roman"/>
            <w:sz w:val="24"/>
            <w:szCs w:val="24"/>
          </w:rPr>
          <w:t>.</w:t>
        </w:r>
        <w:proofErr w:type="spellStart"/>
        <w:r w:rsidR="00705DEB" w:rsidRPr="00DC308C">
          <w:rPr>
            <w:rStyle w:val="af3"/>
            <w:rFonts w:ascii="Times New Roman" w:hAnsi="Times New Roman"/>
            <w:sz w:val="24"/>
            <w:szCs w:val="24"/>
            <w:lang w:val="en-US"/>
          </w:rPr>
          <w:t>gramota</w:t>
        </w:r>
        <w:proofErr w:type="spellEnd"/>
        <w:r w:rsidR="00705DEB" w:rsidRPr="00DC308C">
          <w:rPr>
            <w:rStyle w:val="af3"/>
            <w:rFonts w:ascii="Times New Roman" w:hAnsi="Times New Roman"/>
            <w:sz w:val="24"/>
            <w:szCs w:val="24"/>
          </w:rPr>
          <w:t>.</w:t>
        </w:r>
        <w:proofErr w:type="spellStart"/>
        <w:r w:rsidR="00705DEB" w:rsidRPr="00DC308C">
          <w:rPr>
            <w:rStyle w:val="af3"/>
            <w:rFonts w:ascii="Times New Roman" w:hAnsi="Times New Roman"/>
            <w:sz w:val="24"/>
            <w:szCs w:val="24"/>
            <w:lang w:val="en-US"/>
          </w:rPr>
          <w:t>ru</w:t>
        </w:r>
        <w:proofErr w:type="spellEnd"/>
      </w:hyperlink>
      <w:r w:rsidR="00705DEB" w:rsidRPr="00DC308C">
        <w:rPr>
          <w:rFonts w:ascii="Times New Roman" w:hAnsi="Times New Roman"/>
          <w:sz w:val="24"/>
          <w:szCs w:val="24"/>
        </w:rPr>
        <w:t xml:space="preserve"> </w:t>
      </w:r>
      <w:r w:rsidR="00705DEB">
        <w:rPr>
          <w:rFonts w:ascii="Times New Roman" w:hAnsi="Times New Roman"/>
          <w:sz w:val="24"/>
          <w:szCs w:val="24"/>
        </w:rPr>
        <w:t>Справочный ресурс</w:t>
      </w:r>
    </w:p>
    <w:p w14:paraId="62CE67B2" w14:textId="77777777" w:rsidR="00705DEB" w:rsidRDefault="00597EC1" w:rsidP="00705DEB">
      <w:pPr>
        <w:jc w:val="both"/>
      </w:pPr>
      <w:hyperlink r:id="rId14" w:history="1">
        <w:r w:rsidR="00705DEB" w:rsidRPr="00DC308C">
          <w:rPr>
            <w:rStyle w:val="af3"/>
            <w:lang w:val="en-US"/>
          </w:rPr>
          <w:t>www</w:t>
        </w:r>
        <w:r w:rsidR="00705DEB" w:rsidRPr="00DC308C">
          <w:rPr>
            <w:rStyle w:val="af3"/>
          </w:rPr>
          <w:t>.</w:t>
        </w:r>
        <w:r w:rsidR="00705DEB" w:rsidRPr="00DC308C">
          <w:rPr>
            <w:rStyle w:val="af3"/>
            <w:lang w:val="en-US"/>
          </w:rPr>
          <w:t>gramma</w:t>
        </w:r>
        <w:r w:rsidR="00705DEB" w:rsidRPr="00DC308C">
          <w:rPr>
            <w:rStyle w:val="af3"/>
          </w:rPr>
          <w:t>.</w:t>
        </w:r>
        <w:proofErr w:type="spellStart"/>
        <w:r w:rsidR="00705DEB" w:rsidRPr="00DC308C">
          <w:rPr>
            <w:rStyle w:val="af3"/>
            <w:lang w:val="en-US"/>
          </w:rPr>
          <w:t>ru</w:t>
        </w:r>
        <w:proofErr w:type="spellEnd"/>
      </w:hyperlink>
      <w:r w:rsidR="00705DEB" w:rsidRPr="00DC308C">
        <w:t xml:space="preserve"> </w:t>
      </w:r>
      <w:r w:rsidR="00705DEB">
        <w:t>Справочный ресурс</w:t>
      </w:r>
    </w:p>
    <w:p w14:paraId="236D0D87" w14:textId="77777777" w:rsidR="00705DEB" w:rsidRPr="00705DEB" w:rsidRDefault="00597EC1" w:rsidP="00705DEB">
      <w:hyperlink r:id="rId15" w:history="1">
        <w:r w:rsidR="00705DEB" w:rsidRPr="00705DEB">
          <w:rPr>
            <w:rStyle w:val="af3"/>
          </w:rPr>
          <w:t>www.eor.it.ru/eor</w:t>
        </w:r>
      </w:hyperlink>
      <w:r w:rsidR="00705DEB" w:rsidRPr="00705DEB">
        <w:t xml:space="preserve"> (учебный портал по использованию ЭОР).</w:t>
      </w:r>
    </w:p>
    <w:p w14:paraId="29ACC32B" w14:textId="77777777" w:rsidR="00705DEB" w:rsidRPr="00705DEB" w:rsidRDefault="00705DEB" w:rsidP="00705DEB">
      <w:proofErr w:type="spellStart"/>
      <w:r w:rsidRPr="00705DEB">
        <w:t>www</w:t>
      </w:r>
      <w:proofErr w:type="spellEnd"/>
      <w:r w:rsidRPr="00705DEB">
        <w:t xml:space="preserve">. </w:t>
      </w:r>
      <w:proofErr w:type="spellStart"/>
      <w:r w:rsidRPr="00705DEB">
        <w:t>ruscorpora</w:t>
      </w:r>
      <w:proofErr w:type="spellEnd"/>
      <w:r w:rsidRPr="00705DEB">
        <w:t xml:space="preserve">. </w:t>
      </w:r>
      <w:proofErr w:type="spellStart"/>
      <w:r w:rsidRPr="00705DEB">
        <w:t>ru</w:t>
      </w:r>
      <w:proofErr w:type="spellEnd"/>
      <w:r w:rsidRPr="00705DEB">
        <w:t xml:space="preserve"> (Национальный корпус русского языка — информационно-справочная система, основанная на собрании русских текстов в электронной форме). </w:t>
      </w:r>
      <w:hyperlink r:id="rId16" w:history="1">
        <w:r w:rsidRPr="00705DEB">
          <w:rPr>
            <w:rStyle w:val="af3"/>
          </w:rPr>
          <w:t>www.russkiyjazik.ru</w:t>
        </w:r>
      </w:hyperlink>
      <w:r w:rsidRPr="00705DEB">
        <w:t xml:space="preserve"> (энциклопедия «Языкознание»). </w:t>
      </w:r>
      <w:hyperlink r:id="rId17" w:history="1">
        <w:r w:rsidRPr="00705DEB">
          <w:rPr>
            <w:rStyle w:val="af3"/>
          </w:rPr>
          <w:t>www.etymolog.ruslang.ru</w:t>
        </w:r>
      </w:hyperlink>
      <w:r w:rsidRPr="00705DEB">
        <w:t xml:space="preserve"> (Этимология и история русского языка).</w:t>
      </w:r>
    </w:p>
    <w:p w14:paraId="63C81B44" w14:textId="77777777" w:rsidR="00705DEB" w:rsidRPr="00705DEB" w:rsidRDefault="00597EC1" w:rsidP="00705DEB">
      <w:hyperlink r:id="rId18" w:history="1">
        <w:r w:rsidR="00705DEB" w:rsidRPr="00705DEB">
          <w:rPr>
            <w:rStyle w:val="af3"/>
          </w:rPr>
          <w:t>www.rus.1september.ru</w:t>
        </w:r>
      </w:hyperlink>
      <w:r w:rsidR="00705DEB" w:rsidRPr="00705DEB">
        <w:t xml:space="preserve"> (электронная версия газеты «Русский язык»). Сайт для учителей «Я иду на урок русского языка».</w:t>
      </w:r>
    </w:p>
    <w:p w14:paraId="0ECAE6F5" w14:textId="77777777" w:rsidR="00705DEB" w:rsidRPr="00071323" w:rsidRDefault="00597EC1" w:rsidP="00705DEB">
      <w:pPr>
        <w:rPr>
          <w:lang w:val="en-US"/>
        </w:rPr>
      </w:pPr>
      <w:hyperlink r:id="rId19" w:history="1">
        <w:r w:rsidR="00705DEB" w:rsidRPr="00705DEB">
          <w:rPr>
            <w:rStyle w:val="af3"/>
          </w:rPr>
          <w:t>www.uchportal.ru</w:t>
        </w:r>
      </w:hyperlink>
      <w:r w:rsidR="00705DEB" w:rsidRPr="00705DEB">
        <w:t xml:space="preserve"> (Учительский портал. Уроки, презентации, контрольные работы, тесты, компьютерные программы, методические разработки по русскому языку и литературе). </w:t>
      </w:r>
      <w:hyperlink r:id="rId20" w:history="1">
        <w:r w:rsidR="00705DEB" w:rsidRPr="00705DEB">
          <w:rPr>
            <w:rStyle w:val="af3"/>
          </w:rPr>
          <w:t>www.Ucheba.com</w:t>
        </w:r>
      </w:hyperlink>
      <w:r w:rsidR="00705DEB" w:rsidRPr="00705DEB">
        <w:t xml:space="preserve"> (Образовательный портал «Учеба»: «Уроки» (</w:t>
      </w:r>
      <w:hyperlink r:id="rId21" w:history="1">
        <w:r w:rsidR="00705DEB" w:rsidRPr="00705DEB">
          <w:rPr>
            <w:rStyle w:val="af3"/>
          </w:rPr>
          <w:t>www.uroki.ru</w:t>
        </w:r>
      </w:hyperlink>
      <w:r w:rsidR="00705DEB" w:rsidRPr="00705DEB">
        <w:t xml:space="preserve">) </w:t>
      </w:r>
      <w:hyperlink r:id="rId22" w:history="1">
        <w:r w:rsidR="00705DEB" w:rsidRPr="00705DEB">
          <w:rPr>
            <w:rStyle w:val="af3"/>
          </w:rPr>
          <w:t>www.metodiki.ru</w:t>
        </w:r>
      </w:hyperlink>
      <w:r w:rsidR="00705DEB" w:rsidRPr="00705DEB">
        <w:t xml:space="preserve"> (Методики). </w:t>
      </w:r>
      <w:hyperlink r:id="rId23" w:history="1">
        <w:r w:rsidR="00705DEB" w:rsidRPr="00071323">
          <w:rPr>
            <w:rStyle w:val="af3"/>
            <w:lang w:val="en-US"/>
          </w:rPr>
          <w:t>www.posobie.ru</w:t>
        </w:r>
      </w:hyperlink>
      <w:r w:rsidR="00705DEB" w:rsidRPr="00071323">
        <w:rPr>
          <w:lang w:val="en-US"/>
        </w:rPr>
        <w:t xml:space="preserve"> (</w:t>
      </w:r>
      <w:r w:rsidR="00705DEB" w:rsidRPr="00705DEB">
        <w:t>Пособия</w:t>
      </w:r>
      <w:r w:rsidR="00705DEB" w:rsidRPr="00071323">
        <w:rPr>
          <w:lang w:val="en-US"/>
        </w:rPr>
        <w:t>).</w:t>
      </w:r>
    </w:p>
    <w:p w14:paraId="190B0405" w14:textId="77777777" w:rsidR="00705DEB" w:rsidRDefault="00705DEB" w:rsidP="00705DEB">
      <w:r w:rsidRPr="00071323">
        <w:rPr>
          <w:lang w:val="en-US"/>
        </w:rPr>
        <w:t xml:space="preserve">www. it-n. </w:t>
      </w:r>
      <w:proofErr w:type="spellStart"/>
      <w:r w:rsidRPr="00071323">
        <w:rPr>
          <w:lang w:val="en-US"/>
        </w:rPr>
        <w:t>ru</w:t>
      </w:r>
      <w:proofErr w:type="spellEnd"/>
      <w:r w:rsidRPr="00071323">
        <w:rPr>
          <w:lang w:val="en-US"/>
        </w:rPr>
        <w:t xml:space="preserve">/communities. </w:t>
      </w:r>
      <w:proofErr w:type="spellStart"/>
      <w:r w:rsidRPr="00071323">
        <w:rPr>
          <w:lang w:val="en-US"/>
        </w:rPr>
        <w:t>aspx?cat_no</w:t>
      </w:r>
      <w:proofErr w:type="spellEnd"/>
      <w:r w:rsidRPr="00071323">
        <w:rPr>
          <w:lang w:val="en-US"/>
        </w:rPr>
        <w:t>=2168&amp;tmpl=com (</w:t>
      </w:r>
      <w:r w:rsidRPr="00705DEB">
        <w:t>Сеть</w:t>
      </w:r>
      <w:r w:rsidRPr="00071323">
        <w:rPr>
          <w:lang w:val="en-US"/>
        </w:rPr>
        <w:t xml:space="preserve"> </w:t>
      </w:r>
      <w:r w:rsidRPr="00705DEB">
        <w:t>творческих</w:t>
      </w:r>
      <w:r w:rsidRPr="00071323">
        <w:rPr>
          <w:lang w:val="en-US"/>
        </w:rPr>
        <w:t xml:space="preserve"> </w:t>
      </w:r>
      <w:r w:rsidRPr="00705DEB">
        <w:t>учителей</w:t>
      </w:r>
      <w:r w:rsidRPr="00071323">
        <w:rPr>
          <w:lang w:val="en-US"/>
        </w:rPr>
        <w:t xml:space="preserve">. </w:t>
      </w:r>
      <w:r w:rsidRPr="00705DEB">
        <w:t>Ин</w:t>
      </w:r>
      <w:r w:rsidRPr="00705DEB">
        <w:softHyphen/>
        <w:t>формационные технологии на уроках русского языка и литературы).</w:t>
      </w:r>
    </w:p>
    <w:p w14:paraId="56A60470" w14:textId="77777777" w:rsidR="00A20B9C" w:rsidRDefault="00597EC1" w:rsidP="00705DEB">
      <w:hyperlink r:id="rId24" w:history="1">
        <w:r w:rsidR="00A20B9C" w:rsidRPr="00C96337">
          <w:rPr>
            <w:rStyle w:val="af3"/>
          </w:rPr>
          <w:t>https://urait.ru/</w:t>
        </w:r>
      </w:hyperlink>
      <w:r w:rsidR="00A20B9C">
        <w:t xml:space="preserve"> Образовательная платформа</w:t>
      </w:r>
    </w:p>
    <w:p w14:paraId="123C0F57" w14:textId="77777777" w:rsidR="00221F62" w:rsidRDefault="00221F62" w:rsidP="00705DEB"/>
    <w:p w14:paraId="24383E0A" w14:textId="77777777" w:rsidR="00221F62" w:rsidRDefault="00221F62" w:rsidP="00705DEB"/>
    <w:p w14:paraId="1CB0CA0B" w14:textId="77777777" w:rsidR="00221F62" w:rsidRDefault="00221F62" w:rsidP="00705DEB"/>
    <w:p w14:paraId="4543DB9E" w14:textId="77777777" w:rsidR="00221F62" w:rsidRDefault="00221F62" w:rsidP="00705DEB"/>
    <w:p w14:paraId="574D0B26" w14:textId="77777777" w:rsidR="00221F62" w:rsidRDefault="00221F62" w:rsidP="00705DEB"/>
    <w:p w14:paraId="41B186F9" w14:textId="77777777" w:rsidR="00221F62" w:rsidRDefault="00221F62" w:rsidP="00705DEB"/>
    <w:p w14:paraId="5293D3F3" w14:textId="77777777" w:rsidR="00221F62" w:rsidRDefault="00221F62" w:rsidP="00705DEB"/>
    <w:p w14:paraId="0C36F4C9" w14:textId="77777777" w:rsidR="00221F62" w:rsidRDefault="00221F62" w:rsidP="00705DEB"/>
    <w:p w14:paraId="33597EE3" w14:textId="77777777" w:rsidR="00221F62" w:rsidRDefault="00221F62" w:rsidP="00705DEB"/>
    <w:p w14:paraId="0B65A954" w14:textId="77777777" w:rsidR="00221F62" w:rsidRDefault="00221F62" w:rsidP="00705DEB"/>
    <w:p w14:paraId="561DAD58" w14:textId="77777777" w:rsidR="00221F62" w:rsidRDefault="00221F62" w:rsidP="00705DEB"/>
    <w:p w14:paraId="4B8FDACA" w14:textId="77777777" w:rsidR="00221F62" w:rsidRDefault="00221F62" w:rsidP="00705DEB"/>
    <w:p w14:paraId="68C95EB5" w14:textId="77777777" w:rsidR="00221F62" w:rsidRDefault="00221F62" w:rsidP="00705DEB"/>
    <w:p w14:paraId="1043321A" w14:textId="77777777" w:rsidR="00221F62" w:rsidRDefault="00221F62" w:rsidP="00705DEB"/>
    <w:p w14:paraId="7CE5DBF2" w14:textId="77777777" w:rsidR="00221F62" w:rsidRDefault="00221F62" w:rsidP="00705DEB"/>
    <w:p w14:paraId="1933BE37" w14:textId="77777777" w:rsidR="00221F62" w:rsidRDefault="00221F62" w:rsidP="00705DEB"/>
    <w:p w14:paraId="7114FBA6" w14:textId="77777777" w:rsidR="00221F62" w:rsidRDefault="00221F62" w:rsidP="00705DEB"/>
    <w:p w14:paraId="4D070DEF" w14:textId="77777777" w:rsidR="00221F62" w:rsidRDefault="00221F62" w:rsidP="00705DEB"/>
    <w:p w14:paraId="22AE62C4" w14:textId="77777777" w:rsidR="00221F62" w:rsidRDefault="00221F62" w:rsidP="00705DEB"/>
    <w:p w14:paraId="170FC3FC" w14:textId="77777777" w:rsidR="00221F62" w:rsidRDefault="00221F62" w:rsidP="00705DEB"/>
    <w:p w14:paraId="52DE58A9" w14:textId="77777777" w:rsidR="00221F62" w:rsidRDefault="00221F62" w:rsidP="00705DEB"/>
    <w:p w14:paraId="36FC3B7D" w14:textId="77777777" w:rsidR="00221F62" w:rsidRDefault="00221F62" w:rsidP="00705DEB"/>
    <w:p w14:paraId="0582FA10" w14:textId="77777777" w:rsidR="00221F62" w:rsidRDefault="00221F62" w:rsidP="00705DEB"/>
    <w:p w14:paraId="0CBFEE83" w14:textId="77777777" w:rsidR="00221F62" w:rsidRDefault="00221F62" w:rsidP="00705DEB"/>
    <w:p w14:paraId="3A2DE1FF" w14:textId="77777777" w:rsidR="00221F62" w:rsidRDefault="00221F62" w:rsidP="00705DEB"/>
    <w:p w14:paraId="0D43B547" w14:textId="77777777" w:rsidR="00221F62" w:rsidRDefault="00221F62" w:rsidP="00705DEB"/>
    <w:p w14:paraId="798E1CC3" w14:textId="77777777" w:rsidR="00221F62" w:rsidRDefault="00221F62" w:rsidP="00705DEB"/>
    <w:p w14:paraId="5BF258FA" w14:textId="77777777" w:rsidR="00221F62" w:rsidRDefault="00221F62" w:rsidP="00705DEB"/>
    <w:p w14:paraId="7B4C5DA3" w14:textId="77777777" w:rsidR="00221F62" w:rsidRDefault="00221F62" w:rsidP="00705DEB"/>
    <w:p w14:paraId="3BB128DB" w14:textId="77777777" w:rsidR="00221F62" w:rsidRDefault="00221F62" w:rsidP="00705DEB"/>
    <w:p w14:paraId="1679301B" w14:textId="77777777" w:rsidR="00221F62" w:rsidRDefault="00221F62" w:rsidP="00705DEB"/>
    <w:p w14:paraId="4237276B" w14:textId="77777777" w:rsidR="00221F62" w:rsidRDefault="00221F62" w:rsidP="00705DEB"/>
    <w:p w14:paraId="58F002C5" w14:textId="77777777" w:rsidR="00221F62" w:rsidRDefault="00221F62" w:rsidP="00705DEB"/>
    <w:p w14:paraId="0AA723AD" w14:textId="77777777" w:rsidR="00221F62" w:rsidRDefault="00221F62" w:rsidP="00705DEB"/>
    <w:p w14:paraId="49104ABC" w14:textId="77777777" w:rsidR="00221F62" w:rsidRDefault="00221F62" w:rsidP="00705DEB"/>
    <w:p w14:paraId="110FF28E" w14:textId="77777777" w:rsidR="00221F62" w:rsidRDefault="00221F62" w:rsidP="00705DEB"/>
    <w:p w14:paraId="2BD8E669" w14:textId="77777777" w:rsidR="00221F62" w:rsidRDefault="00221F62" w:rsidP="00705DEB"/>
    <w:p w14:paraId="3B0C2628" w14:textId="77777777" w:rsidR="00221F62" w:rsidRDefault="00221F62" w:rsidP="00705DEB"/>
    <w:p w14:paraId="5C20A878" w14:textId="77777777" w:rsidR="00221F62" w:rsidRDefault="00221F62" w:rsidP="00705DEB"/>
    <w:p w14:paraId="6BEBD88F" w14:textId="77777777" w:rsidR="00221F62" w:rsidRDefault="00221F62" w:rsidP="00705DEB"/>
    <w:p w14:paraId="51DFE567" w14:textId="77777777" w:rsidR="00221F62" w:rsidRDefault="00221F62" w:rsidP="00705DEB"/>
    <w:p w14:paraId="15707936" w14:textId="77777777" w:rsidR="00221F62" w:rsidRDefault="00221F62" w:rsidP="00705DEB"/>
    <w:p w14:paraId="16E6C976" w14:textId="77777777" w:rsidR="00221F62" w:rsidRDefault="00221F62" w:rsidP="00705DEB"/>
    <w:p w14:paraId="2ECB7A3A" w14:textId="77777777" w:rsidR="00221F62" w:rsidRDefault="00221F62" w:rsidP="00705DEB"/>
    <w:p w14:paraId="4F1CCC0D" w14:textId="77777777" w:rsidR="00221F62" w:rsidRDefault="00221F62" w:rsidP="00705DEB"/>
    <w:p w14:paraId="1ECCE56B" w14:textId="77777777" w:rsidR="00221F62" w:rsidRDefault="00221F62" w:rsidP="00705DEB"/>
    <w:p w14:paraId="7ACEFB97" w14:textId="77777777" w:rsidR="00221F62" w:rsidRDefault="00221F62" w:rsidP="00221F62">
      <w:pPr>
        <w:jc w:val="center"/>
        <w:rPr>
          <w:b/>
        </w:rPr>
      </w:pPr>
      <w:bookmarkStart w:id="3" w:name="bookmark72"/>
      <w:r>
        <w:rPr>
          <w:b/>
        </w:rPr>
        <w:t>4.</w:t>
      </w:r>
      <w:bookmarkEnd w:id="3"/>
      <w:r>
        <w:rPr>
          <w:b/>
        </w:rPr>
        <w:t xml:space="preserve"> Контроль и оценка результатов освоения учебной дисциплины.</w:t>
      </w:r>
    </w:p>
    <w:p w14:paraId="7196B93D" w14:textId="77777777" w:rsidR="00221F62" w:rsidRDefault="00221F62" w:rsidP="00221F62">
      <w:pPr>
        <w:ind w:left="720"/>
      </w:pPr>
    </w:p>
    <w:tbl>
      <w:tblPr>
        <w:tblW w:w="10050" w:type="dxa"/>
        <w:jc w:val="center"/>
        <w:tblLayout w:type="fixed"/>
        <w:tblCellMar>
          <w:left w:w="10" w:type="dxa"/>
          <w:right w:w="10" w:type="dxa"/>
        </w:tblCellMar>
        <w:tblLook w:val="04A0" w:firstRow="1" w:lastRow="0" w:firstColumn="1" w:lastColumn="0" w:noHBand="0" w:noVBand="1"/>
      </w:tblPr>
      <w:tblGrid>
        <w:gridCol w:w="1908"/>
        <w:gridCol w:w="6662"/>
        <w:gridCol w:w="1480"/>
      </w:tblGrid>
      <w:tr w:rsidR="00221F62" w:rsidRPr="000E28B7" w14:paraId="4C72EA47" w14:textId="77777777" w:rsidTr="00A441AA">
        <w:trPr>
          <w:trHeight w:val="552"/>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tcPr>
          <w:p w14:paraId="3E4D589D" w14:textId="77777777" w:rsidR="00221F62" w:rsidRPr="000E28B7" w:rsidRDefault="00221F62" w:rsidP="00A441AA">
            <w:pPr>
              <w:ind w:left="54"/>
              <w:jc w:val="center"/>
              <w:rPr>
                <w:b/>
                <w:sz w:val="20"/>
              </w:rPr>
            </w:pPr>
            <w:r w:rsidRPr="000E28B7">
              <w:rPr>
                <w:b/>
                <w:sz w:val="20"/>
              </w:rPr>
              <w:t>Содержание обучения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84D57D3" w14:textId="77777777" w:rsidR="00221F62" w:rsidRPr="000E28B7" w:rsidRDefault="00221F62" w:rsidP="00A441AA">
            <w:pPr>
              <w:ind w:left="131" w:right="132"/>
              <w:jc w:val="both"/>
              <w:rPr>
                <w:b/>
                <w:sz w:val="20"/>
              </w:rPr>
            </w:pPr>
            <w:r w:rsidRPr="000E28B7">
              <w:rPr>
                <w:b/>
                <w:sz w:val="20"/>
              </w:rPr>
              <w:t>Характеристика основных видов учебной деятельности студентов (на уровне учебных действий)</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0A2F1CDC" w14:textId="77777777" w:rsidR="00221F62" w:rsidRPr="000E28B7" w:rsidRDefault="00221F62" w:rsidP="00A441AA">
            <w:pPr>
              <w:ind w:left="132" w:right="53"/>
              <w:jc w:val="center"/>
              <w:rPr>
                <w:b/>
                <w:sz w:val="20"/>
              </w:rPr>
            </w:pPr>
            <w:r w:rsidRPr="000E28B7">
              <w:rPr>
                <w:b/>
                <w:sz w:val="18"/>
              </w:rPr>
              <w:t>Формы и методы контроля и оценки результатов обучения</w:t>
            </w:r>
          </w:p>
        </w:tc>
      </w:tr>
      <w:tr w:rsidR="00221F62" w:rsidRPr="005E5206" w14:paraId="2277AB7E" w14:textId="77777777" w:rsidTr="00A441AA">
        <w:trPr>
          <w:trHeight w:val="4599"/>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tcPr>
          <w:p w14:paraId="6F929522" w14:textId="77777777" w:rsidR="00221F62" w:rsidRPr="005E5206" w:rsidRDefault="00221F62" w:rsidP="00A441AA">
            <w:pPr>
              <w:ind w:left="54"/>
            </w:pPr>
            <w:r w:rsidRPr="005E5206">
              <w:t>Введение</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5703668" w14:textId="77777777" w:rsidR="00221F62" w:rsidRPr="005E5206" w:rsidRDefault="00221F62" w:rsidP="00A441AA">
            <w:pPr>
              <w:ind w:left="131" w:right="132"/>
              <w:jc w:val="both"/>
            </w:pPr>
            <w:r w:rsidRPr="005E5206">
              <w:t>Извлекать из разных источников и преобразовывать инфор</w:t>
            </w:r>
            <w:r w:rsidRPr="005E5206">
              <w:softHyphen/>
              <w:t>мацию о языке как развивающемся явлении, о связи языка и культуры;</w:t>
            </w:r>
          </w:p>
          <w:p w14:paraId="1CE413C4" w14:textId="77777777" w:rsidR="00221F62" w:rsidRPr="005E5206" w:rsidRDefault="00221F62" w:rsidP="00A441AA">
            <w:pPr>
              <w:ind w:left="131" w:right="132"/>
              <w:jc w:val="both"/>
            </w:pPr>
            <w:r w:rsidRPr="005E5206">
              <w:t>характеризовать на отдельных примерах взаимосвязь языка, культуры и истории народа — носителя языка; анализировать пословицы и поговорки о русском языке;</w:t>
            </w:r>
          </w:p>
          <w:p w14:paraId="74D713D3" w14:textId="77777777" w:rsidR="00221F62" w:rsidRPr="005E5206" w:rsidRDefault="00221F62" w:rsidP="00A441AA">
            <w:pPr>
              <w:ind w:left="131" w:right="132"/>
              <w:jc w:val="both"/>
            </w:pPr>
            <w:r w:rsidRPr="005E5206">
              <w:t>составлять связное высказывание (сочинение-рассуждение) в устной или письменной форме;</w:t>
            </w:r>
          </w:p>
          <w:p w14:paraId="7A208CBF" w14:textId="77777777" w:rsidR="00221F62" w:rsidRPr="005E5206" w:rsidRDefault="00221F62" w:rsidP="00A441AA">
            <w:pPr>
              <w:ind w:left="131" w:right="132"/>
              <w:jc w:val="both"/>
            </w:pPr>
            <w:r w:rsidRPr="005E5206">
              <w:t>приводить примеры, которые доказывают, что изучение языка позволяет лучше узнать историю и культуру страны;</w:t>
            </w:r>
          </w:p>
          <w:p w14:paraId="4DC46868" w14:textId="77777777" w:rsidR="00221F62" w:rsidRPr="005E5206" w:rsidRDefault="00221F62" w:rsidP="00A441AA">
            <w:pPr>
              <w:ind w:left="131" w:right="132"/>
              <w:jc w:val="both"/>
            </w:pPr>
            <w:r w:rsidRPr="005E5206">
              <w:t>определять тему, основную мысль текстов о роли русского языка в жизни общества;</w:t>
            </w:r>
          </w:p>
          <w:p w14:paraId="02E642B7" w14:textId="77777777" w:rsidR="00221F62" w:rsidRPr="005E5206" w:rsidRDefault="00221F62" w:rsidP="00A441AA">
            <w:pPr>
              <w:ind w:left="131" w:right="132"/>
              <w:jc w:val="both"/>
            </w:pPr>
            <w:r w:rsidRPr="005E5206">
              <w:t>вычитывать разные виды информации; проводить языковой разбор текстов; извлекать информацию из разных источников (таблиц, схем);</w:t>
            </w:r>
          </w:p>
          <w:p w14:paraId="569A0D4B" w14:textId="77777777" w:rsidR="00221F62" w:rsidRDefault="00221F62" w:rsidP="00A441AA">
            <w:pPr>
              <w:ind w:left="131" w:right="132"/>
              <w:jc w:val="both"/>
            </w:pPr>
            <w:r w:rsidRPr="005E5206">
              <w:t>преобразовывать информацию; строить рассуждение о роли русского языка в жизни человека</w:t>
            </w:r>
          </w:p>
          <w:p w14:paraId="6EFCD388" w14:textId="77777777" w:rsidR="00221F62" w:rsidRPr="005E5206" w:rsidRDefault="00221F62" w:rsidP="00A441AA">
            <w:pPr>
              <w:ind w:left="131" w:right="132"/>
              <w:jc w:val="both"/>
            </w:pP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744BFEB7" w14:textId="77777777" w:rsidR="00221F62" w:rsidRPr="005E5206" w:rsidRDefault="00221F62" w:rsidP="00A441AA">
            <w:pPr>
              <w:ind w:left="132" w:right="53"/>
              <w:jc w:val="both"/>
            </w:pPr>
            <w:r>
              <w:t>Устная проверка (опрос)</w:t>
            </w:r>
          </w:p>
        </w:tc>
      </w:tr>
      <w:tr w:rsidR="00221F62" w:rsidRPr="005E5206" w14:paraId="5F2F9AB7" w14:textId="77777777" w:rsidTr="00A441AA">
        <w:trPr>
          <w:trHeight w:val="365"/>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tcPr>
          <w:p w14:paraId="63FAC1BC" w14:textId="77777777" w:rsidR="00221F62" w:rsidRPr="005E5206" w:rsidRDefault="00221F62" w:rsidP="00A441AA">
            <w:pPr>
              <w:ind w:left="54"/>
            </w:pPr>
            <w:r>
              <w:t>Я</w:t>
            </w:r>
            <w:r w:rsidRPr="005E5206">
              <w:t>зык и речь. Функциональные стили речи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5E735A5" w14:textId="77777777" w:rsidR="00221F62" w:rsidRPr="005E5206" w:rsidRDefault="00221F62" w:rsidP="00A441AA">
            <w:pPr>
              <w:ind w:left="131" w:right="132"/>
              <w:jc w:val="both"/>
            </w:pPr>
            <w:r w:rsidRPr="005E5206">
              <w:t>Выразительно читать текст, определять тему, функциональ</w:t>
            </w:r>
            <w:r w:rsidRPr="005E5206">
              <w:softHyphen/>
              <w:t>ный тип речи, формулировать основную мысль художествен</w:t>
            </w:r>
            <w:r w:rsidRPr="005E5206">
              <w:softHyphen/>
              <w:t>ных текстов;</w:t>
            </w:r>
          </w:p>
          <w:p w14:paraId="3201C772" w14:textId="77777777" w:rsidR="00221F62" w:rsidRPr="005E5206" w:rsidRDefault="00221F62" w:rsidP="00A441AA">
            <w:pPr>
              <w:ind w:left="131" w:right="132"/>
              <w:jc w:val="both"/>
            </w:pPr>
            <w:r w:rsidRPr="005E5206">
              <w:t>вычитывать разные виды информации;</w:t>
            </w:r>
          </w:p>
          <w:p w14:paraId="094D255A" w14:textId="77777777" w:rsidR="00221F62" w:rsidRPr="005E5206" w:rsidRDefault="00221F62" w:rsidP="00A441AA">
            <w:pPr>
              <w:ind w:left="131" w:right="132"/>
              <w:jc w:val="both"/>
            </w:pPr>
            <w:r w:rsidRPr="005E5206">
              <w:t>характеризовать средства и способы связи предложений в тексте;</w:t>
            </w:r>
          </w:p>
          <w:p w14:paraId="6F9EA55D" w14:textId="77777777" w:rsidR="00221F62" w:rsidRPr="005E5206" w:rsidRDefault="00221F62" w:rsidP="00A441AA">
            <w:pPr>
              <w:ind w:left="131" w:right="132"/>
              <w:jc w:val="both"/>
            </w:pPr>
            <w:r w:rsidRPr="005E5206">
              <w:t>выполнять лингвостилистический анализ текста; определять авторскую позицию в тексте; высказывать свою точку зрения по проблеме текста;</w:t>
            </w:r>
          </w:p>
          <w:p w14:paraId="343ADF6A" w14:textId="77777777" w:rsidR="00221F62" w:rsidRPr="005E5206" w:rsidRDefault="00221F62" w:rsidP="00A441AA">
            <w:pPr>
              <w:ind w:left="131" w:right="132"/>
              <w:jc w:val="both"/>
            </w:pPr>
            <w:r w:rsidRPr="005E5206">
              <w:t>характеризовать изобразительно-выразительные средства языка, указывать их роль в идейно-художественном содержании текста;</w:t>
            </w:r>
          </w:p>
          <w:p w14:paraId="5199BE72" w14:textId="77777777" w:rsidR="00221F62" w:rsidRPr="005E5206" w:rsidRDefault="00221F62" w:rsidP="00A441AA">
            <w:pPr>
              <w:ind w:left="131" w:right="132"/>
              <w:jc w:val="both"/>
            </w:pPr>
            <w:r w:rsidRPr="005E5206">
              <w:t>составлять связное высказывание (сочинение) в устной и письменной форме на основе проанализированных текстов; определять эмоциональный настрой текста;</w:t>
            </w:r>
          </w:p>
          <w:p w14:paraId="122C0C8F" w14:textId="77777777" w:rsidR="00221F62" w:rsidRPr="005E5206" w:rsidRDefault="00221F62" w:rsidP="00A441AA">
            <w:pPr>
              <w:ind w:left="131" w:right="132"/>
              <w:jc w:val="both"/>
            </w:pPr>
            <w:r w:rsidRPr="005E5206">
              <w:t>анализировать речь с точки зрения правильности, точности, вы</w:t>
            </w:r>
            <w:r w:rsidRPr="005E5206">
              <w:softHyphen/>
              <w:t>разительности, уместности употребления языковых средств;</w:t>
            </w:r>
          </w:p>
          <w:p w14:paraId="3EEA8811" w14:textId="77777777" w:rsidR="00221F62" w:rsidRPr="005E5206" w:rsidRDefault="00221F62" w:rsidP="00A441AA">
            <w:pPr>
              <w:ind w:left="131" w:right="132"/>
              <w:jc w:val="both"/>
            </w:pPr>
            <w:r w:rsidRPr="005E5206">
              <w:t>подбирать примеры по темам, взятым из изучаемых художе</w:t>
            </w:r>
            <w:r w:rsidRPr="005E5206">
              <w:softHyphen/>
              <w:t>ственных произведений;</w:t>
            </w:r>
          </w:p>
          <w:p w14:paraId="4672BDE8" w14:textId="77777777" w:rsidR="00221F62" w:rsidRPr="005E5206" w:rsidRDefault="00221F62" w:rsidP="00A441AA">
            <w:pPr>
              <w:ind w:left="131" w:right="132"/>
              <w:jc w:val="both"/>
            </w:pPr>
            <w:r w:rsidRPr="005E5206">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w:t>
            </w:r>
            <w:r w:rsidRPr="005E5206">
              <w:softHyphen/>
              <w:t>го литературного языка;</w:t>
            </w:r>
          </w:p>
          <w:p w14:paraId="3AEC3CEE" w14:textId="77777777" w:rsidR="00221F62" w:rsidRPr="005E5206" w:rsidRDefault="00221F62" w:rsidP="00A441AA">
            <w:pPr>
              <w:ind w:left="131" w:right="132"/>
              <w:jc w:val="both"/>
            </w:pPr>
            <w:r w:rsidRPr="005E5206">
              <w:t>исправлять речевые недостатки, редактировать текст;</w:t>
            </w:r>
          </w:p>
          <w:p w14:paraId="13EA5386" w14:textId="77777777" w:rsidR="00221F62" w:rsidRPr="005E5206" w:rsidRDefault="00221F62" w:rsidP="00A441AA">
            <w:pPr>
              <w:ind w:left="131" w:right="132"/>
              <w:jc w:val="both"/>
            </w:pPr>
            <w:r w:rsidRPr="005E5206">
              <w:t>выступать перед аудиторией сверстников с небольшими ин</w:t>
            </w:r>
            <w:r w:rsidRPr="005E5206">
              <w:softHyphen/>
              <w:t>формационными сообщениями, докладами на учебно-научную тему;</w:t>
            </w:r>
          </w:p>
          <w:p w14:paraId="1F930616" w14:textId="77777777" w:rsidR="00221F62" w:rsidRPr="005E5206" w:rsidRDefault="00221F62" w:rsidP="00A441AA">
            <w:pPr>
              <w:ind w:left="131" w:right="132"/>
              <w:jc w:val="both"/>
            </w:pPr>
            <w:r w:rsidRPr="005E5206">
              <w:lastRenderedPageBreak/>
              <w:t>анализировать и сравнивать русский речевой этикет с речевым этикетом отдельных народов России и мира;</w:t>
            </w:r>
          </w:p>
          <w:p w14:paraId="665D3BA1" w14:textId="77777777" w:rsidR="00221F62" w:rsidRPr="005E5206" w:rsidRDefault="00221F62" w:rsidP="00A441AA">
            <w:pPr>
              <w:ind w:left="131" w:right="132"/>
              <w:jc w:val="both"/>
            </w:pPr>
            <w:r w:rsidRPr="005E5206">
              <w:t>различать тексты разных функциональных стилей (экстра</w:t>
            </w:r>
            <w:r w:rsidRPr="005E5206">
              <w:softHyphen/>
              <w:t>лингвистические особенности, лингвистические особенности на уровне употребления лексических средств, типичных син</w:t>
            </w:r>
            <w:r w:rsidRPr="005E5206">
              <w:softHyphen/>
              <w:t>таксических конструкций);</w:t>
            </w:r>
          </w:p>
          <w:p w14:paraId="21C56DD3" w14:textId="77777777" w:rsidR="00221F62" w:rsidRPr="005E5206" w:rsidRDefault="00221F62" w:rsidP="00A441AA">
            <w:pPr>
              <w:ind w:left="131" w:right="132"/>
              <w:jc w:val="both"/>
            </w:pPr>
            <w:r w:rsidRPr="005E5206">
              <w:t>анализировать тексты разных жанров научного (учебн</w:t>
            </w:r>
            <w:proofErr w:type="gramStart"/>
            <w:r w:rsidRPr="005E5206">
              <w:t>о-</w:t>
            </w:r>
            <w:proofErr w:type="gramEnd"/>
            <w:r w:rsidRPr="005E5206">
              <w:t xml:space="preserve"> научного), публицистического, официально-делового стилей, разговорной речи;</w:t>
            </w:r>
          </w:p>
          <w:p w14:paraId="2E13056E" w14:textId="77777777" w:rsidR="00221F62" w:rsidRPr="005E5206" w:rsidRDefault="00221F62" w:rsidP="00A441AA">
            <w:pPr>
              <w:ind w:left="131" w:right="132"/>
              <w:jc w:val="both"/>
            </w:pPr>
            <w:proofErr w:type="gramStart"/>
            <w:r w:rsidRPr="005E5206">
              <w:t>создавать устные и письменные высказывания разных стилей, жанров и типов речи (отзыв, сообщение, доклад; интервью, репортаж, эссе; расписка, доверенность, заявление; рассказ, беседа, спор);</w:t>
            </w:r>
            <w:proofErr w:type="gramEnd"/>
          </w:p>
          <w:p w14:paraId="2AC41545" w14:textId="77777777" w:rsidR="00221F62" w:rsidRPr="005E5206" w:rsidRDefault="00221F62" w:rsidP="00A441AA">
            <w:pPr>
              <w:ind w:left="131" w:right="132"/>
              <w:jc w:val="both"/>
            </w:pPr>
            <w:r w:rsidRPr="005E5206">
              <w:t>подбирать тексты разных функциональных типов и стилей; 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3F70B668" w14:textId="77777777" w:rsidR="00221F62" w:rsidRDefault="00221F62" w:rsidP="00A441AA">
            <w:pPr>
              <w:ind w:left="132" w:right="53"/>
              <w:jc w:val="both"/>
            </w:pPr>
            <w:r>
              <w:lastRenderedPageBreak/>
              <w:t>Устный опрос,</w:t>
            </w:r>
          </w:p>
          <w:p w14:paraId="6212926A" w14:textId="77777777" w:rsidR="00221F62" w:rsidRDefault="00221F62" w:rsidP="00A441AA">
            <w:pPr>
              <w:ind w:left="132" w:right="53"/>
              <w:jc w:val="both"/>
            </w:pPr>
            <w:r>
              <w:t>Практическая работа</w:t>
            </w:r>
          </w:p>
          <w:p w14:paraId="7D87D627" w14:textId="77777777" w:rsidR="00221F62" w:rsidRDefault="00221F62" w:rsidP="00A441AA">
            <w:pPr>
              <w:ind w:left="132" w:right="53"/>
              <w:jc w:val="both"/>
            </w:pPr>
          </w:p>
        </w:tc>
      </w:tr>
      <w:tr w:rsidR="00221F62" w:rsidRPr="005E5206" w14:paraId="1093DBC7" w14:textId="77777777" w:rsidTr="00A441AA">
        <w:trPr>
          <w:trHeight w:val="3665"/>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tcPr>
          <w:p w14:paraId="404F44C2" w14:textId="77777777" w:rsidR="00221F62" w:rsidRPr="005E5206" w:rsidRDefault="00221F62" w:rsidP="00A441AA">
            <w:pPr>
              <w:ind w:left="54"/>
            </w:pPr>
            <w:r w:rsidRPr="005E5206">
              <w:lastRenderedPageBreak/>
              <w:t>Фонетика, орфоэпия, графика, орфография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C0D9DFE" w14:textId="77777777" w:rsidR="00221F62" w:rsidRPr="005E5206" w:rsidRDefault="00221F62" w:rsidP="00A441AA">
            <w:pPr>
              <w:ind w:left="131" w:right="132"/>
              <w:jc w:val="both"/>
            </w:pPr>
            <w:r w:rsidRPr="005E5206">
              <w:t>Проводить фонетический разбор; извлекать необходимую ин</w:t>
            </w:r>
            <w:r w:rsidRPr="005E5206">
              <w:softHyphen/>
              <w:t>формацию по изучаемой теме из таблиц, схем учебника;</w:t>
            </w:r>
          </w:p>
          <w:p w14:paraId="7172F91B" w14:textId="77777777" w:rsidR="00221F62" w:rsidRPr="005E5206" w:rsidRDefault="00221F62" w:rsidP="00A441AA">
            <w:pPr>
              <w:ind w:left="131" w:right="132"/>
              <w:jc w:val="both"/>
            </w:pPr>
            <w:r w:rsidRPr="005E5206">
              <w:t>извлекать необходимую информацию из мультимедийных орфоэпических словарей и справочников; использовать ее в различных видах деятельности;</w:t>
            </w:r>
          </w:p>
          <w:p w14:paraId="62CB66DC" w14:textId="77777777" w:rsidR="00221F62" w:rsidRPr="005E5206" w:rsidRDefault="00221F62" w:rsidP="00A441AA">
            <w:pPr>
              <w:ind w:left="131" w:right="132"/>
              <w:jc w:val="both"/>
            </w:pPr>
            <w:r w:rsidRPr="005E5206">
              <w:t>строить рассуждения с целью анализа проделанной работы; определять круг орфографических и пунктуационных правил, по которым следует ориентироваться в конкретном случае;</w:t>
            </w:r>
          </w:p>
          <w:p w14:paraId="3035EF0C" w14:textId="77777777" w:rsidR="00221F62" w:rsidRPr="005E5206" w:rsidRDefault="00221F62" w:rsidP="00A441AA">
            <w:pPr>
              <w:ind w:left="131" w:right="132"/>
              <w:jc w:val="both"/>
            </w:pPr>
            <w:r w:rsidRPr="005E5206">
              <w:t>проводить операции синтеза и анализа с целью обобщения признаков, характеристик, фактов и т. д.;</w:t>
            </w:r>
          </w:p>
          <w:p w14:paraId="20207322" w14:textId="77777777" w:rsidR="00221F62" w:rsidRPr="005E5206" w:rsidRDefault="00221F62" w:rsidP="00A441AA">
            <w:pPr>
              <w:ind w:left="131" w:right="132"/>
              <w:jc w:val="both"/>
            </w:pPr>
            <w:r w:rsidRPr="005E5206">
              <w:t>извлекать необходимую информацию из орфоэпических сло</w:t>
            </w:r>
            <w:r w:rsidRPr="005E5206">
              <w:softHyphen/>
              <w:t>варей и справочников; опознавать основные выразительные средства фонетики (звукопись)</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17ED95AD" w14:textId="77777777" w:rsidR="00221F62" w:rsidRPr="005E5206" w:rsidRDefault="00221F62" w:rsidP="00A441AA">
            <w:pPr>
              <w:ind w:left="132" w:right="53"/>
              <w:jc w:val="both"/>
            </w:pPr>
            <w:r>
              <w:t>Самостоятельная работа</w:t>
            </w:r>
          </w:p>
        </w:tc>
      </w:tr>
      <w:tr w:rsidR="00221F62" w:rsidRPr="005E5206" w14:paraId="43D51812" w14:textId="77777777" w:rsidTr="00A441AA">
        <w:trPr>
          <w:trHeight w:val="5427"/>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tcPr>
          <w:p w14:paraId="1363112D" w14:textId="77777777" w:rsidR="00221F62" w:rsidRPr="005E5206" w:rsidRDefault="00221F62" w:rsidP="00A441AA">
            <w:pPr>
              <w:ind w:left="54"/>
            </w:pPr>
            <w:r w:rsidRPr="005E5206">
              <w:t>Лексикология и фразеология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5A96A172" w14:textId="77777777" w:rsidR="00221F62" w:rsidRPr="005E5206" w:rsidRDefault="00221F62" w:rsidP="00A441AA">
            <w:pPr>
              <w:ind w:left="131" w:right="132"/>
              <w:jc w:val="both"/>
            </w:pPr>
            <w:r w:rsidRPr="005E5206">
              <w:t>Аргументировать различие лексического и грамматического значения слова; опознавать основные выразительные средства лексики и фразеологии в публицистической и художественной речи и оценивать их;</w:t>
            </w:r>
          </w:p>
          <w:p w14:paraId="5FBC71CC" w14:textId="77777777" w:rsidR="00221F62" w:rsidRPr="005E5206" w:rsidRDefault="00221F62" w:rsidP="00A441AA">
            <w:pPr>
              <w:ind w:left="131" w:right="132"/>
              <w:jc w:val="both"/>
            </w:pPr>
            <w:r w:rsidRPr="005E5206">
              <w:t>объяснять особенности употребления лексических сре</w:t>
            </w:r>
            <w:proofErr w:type="gramStart"/>
            <w:r w:rsidRPr="005E5206">
              <w:t>дств в т</w:t>
            </w:r>
            <w:proofErr w:type="gramEnd"/>
            <w:r w:rsidRPr="005E5206">
              <w:t>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14:paraId="5B6681B7" w14:textId="77777777" w:rsidR="00221F62" w:rsidRPr="005E5206" w:rsidRDefault="00221F62" w:rsidP="00A441AA">
            <w:pPr>
              <w:ind w:left="131" w:right="132"/>
              <w:jc w:val="both"/>
            </w:pPr>
            <w:r w:rsidRPr="005E5206">
              <w:t>познавать основные виды тропов, построенных на переносном значении слова (метафора, эпитет, олицетворение)</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068B24D2" w14:textId="77777777" w:rsidR="00221F62" w:rsidRDefault="00221F62" w:rsidP="00A441AA">
            <w:pPr>
              <w:ind w:left="132" w:right="53"/>
              <w:jc w:val="both"/>
            </w:pPr>
            <w:r>
              <w:t>Устный опрос,</w:t>
            </w:r>
          </w:p>
          <w:p w14:paraId="23104FE0" w14:textId="77777777" w:rsidR="00221F62" w:rsidRPr="005E5206" w:rsidRDefault="00221F62" w:rsidP="00A441AA">
            <w:pPr>
              <w:ind w:left="132" w:right="53"/>
              <w:jc w:val="both"/>
            </w:pPr>
            <w:r>
              <w:t>Письменная работа</w:t>
            </w:r>
          </w:p>
        </w:tc>
      </w:tr>
      <w:tr w:rsidR="00221F62" w:rsidRPr="005E5206" w14:paraId="27DCE2D4" w14:textId="77777777" w:rsidTr="00A441AA">
        <w:trPr>
          <w:trHeight w:val="4672"/>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tcPr>
          <w:p w14:paraId="61094041" w14:textId="77777777" w:rsidR="00221F62" w:rsidRPr="000E28B7" w:rsidRDefault="00221F62" w:rsidP="00A441AA">
            <w:pPr>
              <w:ind w:left="54"/>
              <w:rPr>
                <w:sz w:val="23"/>
                <w:szCs w:val="23"/>
              </w:rPr>
            </w:pPr>
            <w:proofErr w:type="spellStart"/>
            <w:r w:rsidRPr="000E28B7">
              <w:rPr>
                <w:sz w:val="23"/>
                <w:szCs w:val="23"/>
              </w:rPr>
              <w:lastRenderedPageBreak/>
              <w:t>Морфемика</w:t>
            </w:r>
            <w:proofErr w:type="spellEnd"/>
            <w:r w:rsidRPr="000E28B7">
              <w:rPr>
                <w:sz w:val="23"/>
                <w:szCs w:val="23"/>
              </w:rPr>
              <w:t>,</w:t>
            </w:r>
          </w:p>
          <w:p w14:paraId="3AF2F606" w14:textId="77777777" w:rsidR="00221F62" w:rsidRPr="000E28B7" w:rsidRDefault="00221F62" w:rsidP="00A441AA">
            <w:pPr>
              <w:ind w:left="54"/>
              <w:rPr>
                <w:sz w:val="23"/>
                <w:szCs w:val="23"/>
              </w:rPr>
            </w:pPr>
            <w:r w:rsidRPr="000E28B7">
              <w:rPr>
                <w:sz w:val="23"/>
                <w:szCs w:val="23"/>
              </w:rPr>
              <w:t>словообразование,</w:t>
            </w:r>
          </w:p>
          <w:p w14:paraId="15D51A0D" w14:textId="77777777" w:rsidR="00221F62" w:rsidRPr="005E5206" w:rsidRDefault="00221F62" w:rsidP="00A441AA">
            <w:pPr>
              <w:ind w:left="54"/>
            </w:pPr>
            <w:r w:rsidRPr="000E28B7">
              <w:rPr>
                <w:sz w:val="23"/>
                <w:szCs w:val="23"/>
              </w:rPr>
              <w:t>орфография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B551E58" w14:textId="77777777" w:rsidR="00221F62" w:rsidRPr="005E5206" w:rsidRDefault="00221F62" w:rsidP="00A441AA">
            <w:pPr>
              <w:ind w:left="131" w:right="132"/>
              <w:jc w:val="both"/>
            </w:pPr>
            <w:r w:rsidRPr="005E5206">
              <w:t>Опознавать, наблюдать изучаемое языковое явление, извле</w:t>
            </w:r>
            <w:r w:rsidRPr="005E5206">
              <w:softHyphen/>
              <w:t>кать его из текста;</w:t>
            </w:r>
          </w:p>
          <w:p w14:paraId="7B79E397" w14:textId="77777777" w:rsidR="00221F62" w:rsidRPr="005E5206" w:rsidRDefault="00221F62" w:rsidP="00A441AA">
            <w:pPr>
              <w:ind w:left="131" w:right="132"/>
              <w:jc w:val="both"/>
            </w:pPr>
            <w:r w:rsidRPr="005E5206">
              <w:t>проводить морфемный, словообразовательный, этимологиче</w:t>
            </w:r>
            <w:r w:rsidRPr="005E5206">
              <w:softHyphen/>
              <w:t>ский, орфографический анализ;</w:t>
            </w:r>
          </w:p>
          <w:p w14:paraId="0E1D1EF4" w14:textId="77777777" w:rsidR="00221F62" w:rsidRPr="005E5206" w:rsidRDefault="00221F62" w:rsidP="00A441AA">
            <w:pPr>
              <w:ind w:left="131" w:right="132"/>
              <w:jc w:val="both"/>
            </w:pPr>
            <w:r w:rsidRPr="005E5206">
              <w:t>извлекать необходимую информацию по изучаемой теме из таблиц, схем учебника;</w:t>
            </w:r>
          </w:p>
          <w:p w14:paraId="0E393D4D" w14:textId="77777777" w:rsidR="00221F62" w:rsidRPr="005E5206" w:rsidRDefault="00221F62" w:rsidP="00A441AA">
            <w:pPr>
              <w:ind w:left="131" w:right="132"/>
              <w:jc w:val="both"/>
            </w:pPr>
            <w:r w:rsidRPr="005E5206">
              <w:t>характеризовать словообразовательные цепочки и словообра</w:t>
            </w:r>
            <w:r w:rsidRPr="005E5206">
              <w:softHyphen/>
              <w:t>зовательные гнезда, устанавливая смысловую и структурную связь однокоренных слов;</w:t>
            </w:r>
          </w:p>
          <w:p w14:paraId="44F17176" w14:textId="77777777" w:rsidR="00221F62" w:rsidRPr="005E5206" w:rsidRDefault="00221F62" w:rsidP="00A441AA">
            <w:pPr>
              <w:ind w:left="131" w:right="132"/>
              <w:jc w:val="both"/>
            </w:pPr>
            <w:r w:rsidRPr="005E5206">
              <w:t>опознавать основные выразительные средства словообразова</w:t>
            </w:r>
            <w:r w:rsidRPr="005E5206">
              <w:softHyphen/>
              <w:t>ния в художественной речи и оценивать их;</w:t>
            </w:r>
          </w:p>
          <w:p w14:paraId="7D9AA86F" w14:textId="77777777" w:rsidR="00221F62" w:rsidRPr="005E5206" w:rsidRDefault="00221F62" w:rsidP="00A441AA">
            <w:pPr>
              <w:ind w:left="131" w:right="132"/>
              <w:jc w:val="both"/>
            </w:pPr>
            <w:r w:rsidRPr="005E5206">
              <w:t>извлекать необходимую информацию из морфемных, слово</w:t>
            </w:r>
            <w:r w:rsidRPr="005E5206">
              <w:softHyphen/>
              <w:t>образовательных и этимологических словарей и справочников, в том числе мультимедийных;</w:t>
            </w:r>
          </w:p>
          <w:p w14:paraId="313CB218" w14:textId="77777777" w:rsidR="00221F62" w:rsidRPr="005E5206" w:rsidRDefault="00221F62" w:rsidP="00A441AA">
            <w:pPr>
              <w:ind w:left="131" w:right="132"/>
              <w:jc w:val="both"/>
            </w:pPr>
            <w:r w:rsidRPr="005E5206">
              <w:t>использовать этимологическую справку для объяснения право</w:t>
            </w:r>
            <w:r w:rsidRPr="005E5206">
              <w:softHyphen/>
              <w:t>писания и лексического значения слова</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008921A8" w14:textId="77777777" w:rsidR="00221F62" w:rsidRPr="005E5206" w:rsidRDefault="00221F62" w:rsidP="00A441AA">
            <w:pPr>
              <w:ind w:left="132" w:right="53"/>
              <w:jc w:val="both"/>
            </w:pPr>
            <w:r>
              <w:t>Письменная работа</w:t>
            </w:r>
          </w:p>
        </w:tc>
      </w:tr>
      <w:tr w:rsidR="00221F62" w:rsidRPr="005E5206" w14:paraId="65162E19" w14:textId="77777777" w:rsidTr="00A441AA">
        <w:trPr>
          <w:trHeight w:val="5427"/>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tcPr>
          <w:p w14:paraId="5FF6ACB7" w14:textId="77777777" w:rsidR="00221F62" w:rsidRPr="005E5206" w:rsidRDefault="00221F62" w:rsidP="00A441AA">
            <w:pPr>
              <w:ind w:left="54"/>
            </w:pPr>
            <w:r w:rsidRPr="005E5206">
              <w:t>Морфология и орфография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154CDBB0" w14:textId="77777777" w:rsidR="00221F62" w:rsidRPr="005E5206" w:rsidRDefault="00221F62" w:rsidP="00A441AA">
            <w:pPr>
              <w:ind w:left="131" w:right="132"/>
              <w:jc w:val="both"/>
            </w:pPr>
            <w:r w:rsidRPr="005E5206">
              <w:t>Опознавать, наблюдать изучаемое языковое явление, извле</w:t>
            </w:r>
            <w:r w:rsidRPr="005E5206">
              <w:softHyphen/>
              <w:t xml:space="preserve">кать его из текста, анализировать с точки зрения </w:t>
            </w:r>
            <w:proofErr w:type="spellStart"/>
            <w:r w:rsidRPr="005E5206">
              <w:t>текстообр</w:t>
            </w:r>
            <w:proofErr w:type="gramStart"/>
            <w:r w:rsidRPr="005E5206">
              <w:t>а</w:t>
            </w:r>
            <w:proofErr w:type="spellEnd"/>
            <w:r w:rsidRPr="005E5206">
              <w:t>-</w:t>
            </w:r>
            <w:proofErr w:type="gramEnd"/>
            <w:r w:rsidRPr="005E5206">
              <w:t xml:space="preserve"> </w:t>
            </w:r>
            <w:proofErr w:type="spellStart"/>
            <w:r w:rsidRPr="005E5206">
              <w:t>зующей</w:t>
            </w:r>
            <w:proofErr w:type="spellEnd"/>
            <w:r w:rsidRPr="005E5206">
              <w:t xml:space="preserve"> роли;</w:t>
            </w:r>
          </w:p>
          <w:p w14:paraId="409499A6" w14:textId="77777777" w:rsidR="00221F62" w:rsidRPr="005E5206" w:rsidRDefault="00221F62" w:rsidP="00A441AA">
            <w:pPr>
              <w:ind w:left="131" w:right="132"/>
              <w:jc w:val="both"/>
            </w:pPr>
            <w:r w:rsidRPr="005E5206">
              <w:t>проводить морфологический, орфографический, пунктуаци</w:t>
            </w:r>
            <w:r w:rsidRPr="005E5206">
              <w:softHyphen/>
              <w:t>онный анализ;</w:t>
            </w:r>
          </w:p>
          <w:p w14:paraId="1FD73D50" w14:textId="77777777" w:rsidR="00221F62" w:rsidRPr="005E5206" w:rsidRDefault="00221F62" w:rsidP="00A441AA">
            <w:pPr>
              <w:ind w:left="131" w:right="132"/>
              <w:jc w:val="both"/>
            </w:pPr>
            <w:r w:rsidRPr="005E5206">
              <w:t>извлекать необходимую информацию по изучаемой теме из таблиц, схем учебника; строить рассуждения с целью анализа проделанной работы;</w:t>
            </w:r>
          </w:p>
          <w:p w14:paraId="1F57EEE5" w14:textId="77777777" w:rsidR="00221F62" w:rsidRPr="005E5206" w:rsidRDefault="00221F62" w:rsidP="00A441AA">
            <w:pPr>
              <w:ind w:left="131" w:right="132"/>
              <w:jc w:val="both"/>
            </w:pPr>
            <w:r w:rsidRPr="005E5206">
              <w:t>определять круг орфографических и пунктуационных правил, по которым следует ориентироваться в конкретном случае;</w:t>
            </w:r>
          </w:p>
          <w:p w14:paraId="0B748FF3" w14:textId="77777777" w:rsidR="00221F62" w:rsidRPr="005E5206" w:rsidRDefault="00221F62" w:rsidP="00A441AA">
            <w:pPr>
              <w:ind w:left="131" w:right="132"/>
              <w:jc w:val="both"/>
            </w:pPr>
            <w:r w:rsidRPr="005E5206">
              <w:t>проводить операции синтеза и анализа с целью обобщения при</w:t>
            </w:r>
            <w:r w:rsidRPr="005E5206">
              <w:softHyphen/>
              <w:t>знаков, характеристик, фактов и т. д.; подбирать примеры по теме из художественных текстов изучаемых произведений;</w:t>
            </w:r>
          </w:p>
          <w:p w14:paraId="11C31F11" w14:textId="77777777" w:rsidR="00221F62" w:rsidRDefault="00221F62" w:rsidP="00A441AA">
            <w:pPr>
              <w:ind w:left="131" w:right="132"/>
              <w:jc w:val="both"/>
            </w:pPr>
            <w:r w:rsidRPr="005E5206">
              <w:t>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w:t>
            </w:r>
            <w:r w:rsidRPr="005E5206">
              <w:softHyphen/>
              <w:t xml:space="preserve">грамм, </w:t>
            </w:r>
            <w:proofErr w:type="spellStart"/>
            <w:r w:rsidRPr="005E5206">
              <w:t>пунктограмм</w:t>
            </w:r>
            <w:proofErr w:type="spellEnd"/>
            <w:r w:rsidRPr="005E5206">
              <w:t xml:space="preserve">; </w:t>
            </w:r>
          </w:p>
          <w:p w14:paraId="058B9516" w14:textId="77777777" w:rsidR="00221F62" w:rsidRPr="005E5206" w:rsidRDefault="00221F62" w:rsidP="00A441AA">
            <w:pPr>
              <w:ind w:left="131" w:right="132"/>
              <w:jc w:val="both"/>
            </w:pPr>
            <w:r w:rsidRPr="005E5206">
              <w:t xml:space="preserve">извлекать необходимую информацию из мультимедийных словарей и справочников по правописанию; использовать эту информацию в процессе письма; определять роль слов разных частей речи в </w:t>
            </w:r>
            <w:proofErr w:type="spellStart"/>
            <w:r w:rsidRPr="005E5206">
              <w:t>текстообразовании</w:t>
            </w:r>
            <w:proofErr w:type="spellEnd"/>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56E33286" w14:textId="77777777" w:rsidR="00221F62" w:rsidRPr="005E5206" w:rsidRDefault="00221F62" w:rsidP="00A441AA">
            <w:pPr>
              <w:ind w:left="132" w:right="53"/>
              <w:jc w:val="both"/>
            </w:pPr>
            <w:r>
              <w:t>Письменная работа, диктант, устный опрос</w:t>
            </w:r>
          </w:p>
        </w:tc>
      </w:tr>
      <w:tr w:rsidR="00221F62" w:rsidRPr="005E5206" w14:paraId="69F33E62" w14:textId="77777777" w:rsidTr="00A441AA">
        <w:trPr>
          <w:trHeight w:val="5427"/>
          <w:jc w:val="center"/>
        </w:trPr>
        <w:tc>
          <w:tcPr>
            <w:tcW w:w="1908" w:type="dxa"/>
            <w:tcBorders>
              <w:top w:val="single" w:sz="4" w:space="0" w:color="auto"/>
              <w:left w:val="single" w:sz="4" w:space="0" w:color="auto"/>
              <w:bottom w:val="single" w:sz="4" w:space="0" w:color="auto"/>
              <w:right w:val="single" w:sz="4" w:space="0" w:color="auto"/>
            </w:tcBorders>
            <w:shd w:val="clear" w:color="auto" w:fill="FFFFFF"/>
          </w:tcPr>
          <w:p w14:paraId="1EF352BF" w14:textId="77777777" w:rsidR="00221F62" w:rsidRPr="005E5206" w:rsidRDefault="00221F62" w:rsidP="00A441AA">
            <w:pPr>
              <w:ind w:left="54"/>
            </w:pPr>
            <w:r w:rsidRPr="005E5206">
              <w:lastRenderedPageBreak/>
              <w:t>Синтаксис и пунктуация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7BA1ECF" w14:textId="77777777" w:rsidR="00221F62" w:rsidRPr="005E5206" w:rsidRDefault="00221F62" w:rsidP="00A441AA">
            <w:pPr>
              <w:ind w:left="131" w:right="132"/>
              <w:jc w:val="both"/>
            </w:pPr>
            <w:r w:rsidRPr="005E5206">
              <w:t>Опознавать, наблюдать изучаемое языковое явление, извле</w:t>
            </w:r>
            <w:r w:rsidRPr="005E5206">
              <w:softHyphen/>
              <w:t xml:space="preserve">кать его из текста, анализировать с точки зрения </w:t>
            </w:r>
            <w:proofErr w:type="spellStart"/>
            <w:r w:rsidRPr="005E5206">
              <w:t>текст</w:t>
            </w:r>
            <w:proofErr w:type="gramStart"/>
            <w:r w:rsidRPr="005E5206">
              <w:t>о</w:t>
            </w:r>
            <w:proofErr w:type="spellEnd"/>
            <w:r w:rsidRPr="005E5206">
              <w:t>-</w:t>
            </w:r>
            <w:proofErr w:type="gramEnd"/>
            <w:r w:rsidRPr="005E5206">
              <w:t xml:space="preserve"> образующей роли, проводить языковой разбор (фонетический, лексический, морфемный, словообразовательный, этимологи</w:t>
            </w:r>
            <w:r w:rsidRPr="005E5206">
              <w:softHyphen/>
              <w:t>ческий, морфологический, синтаксический, орфографический, пунктуационный);</w:t>
            </w:r>
          </w:p>
          <w:p w14:paraId="3A3CD898" w14:textId="77777777" w:rsidR="00221F62" w:rsidRPr="005E5206" w:rsidRDefault="00221F62" w:rsidP="00A441AA">
            <w:pPr>
              <w:ind w:left="131" w:right="132"/>
              <w:jc w:val="both"/>
            </w:pPr>
            <w:r w:rsidRPr="005E5206">
              <w:t>комментировать ответы товарищей;</w:t>
            </w:r>
          </w:p>
          <w:p w14:paraId="4B4E208D" w14:textId="77777777" w:rsidR="00221F62" w:rsidRPr="005E5206" w:rsidRDefault="00221F62" w:rsidP="00A441AA">
            <w:pPr>
              <w:ind w:left="131" w:right="132"/>
              <w:jc w:val="both"/>
            </w:pPr>
            <w:r w:rsidRPr="005E5206">
              <w:t>извлекать необходимую информацию по изучаемой теме из таблиц, схем учебника; строить рассуждения с целью анализа проделанной работы; определять круг орфографических и пунк</w:t>
            </w:r>
            <w:r w:rsidRPr="005E5206">
              <w:softHyphen/>
              <w:t xml:space="preserve">туационных правил, по которым следует ориентироваться в конкретном случае; анализировать текст с целью обнаружения изученных понятий (категорий), орфограмм, </w:t>
            </w:r>
            <w:proofErr w:type="spellStart"/>
            <w:r w:rsidRPr="005E5206">
              <w:t>пунктограмм</w:t>
            </w:r>
            <w:proofErr w:type="spellEnd"/>
            <w:r w:rsidRPr="005E5206">
              <w:t>;</w:t>
            </w:r>
          </w:p>
          <w:p w14:paraId="0F439931" w14:textId="77777777" w:rsidR="00221F62" w:rsidRPr="005E5206" w:rsidRDefault="00221F62" w:rsidP="00A441AA">
            <w:pPr>
              <w:ind w:left="131" w:right="132"/>
              <w:jc w:val="both"/>
            </w:pPr>
            <w:r w:rsidRPr="005E5206">
              <w:t>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14:paraId="2F58A9B8" w14:textId="77777777" w:rsidR="00221F62" w:rsidRPr="005E5206" w:rsidRDefault="00221F62" w:rsidP="00A441AA">
            <w:pPr>
              <w:ind w:left="131" w:right="132"/>
              <w:jc w:val="both"/>
            </w:pPr>
            <w:r w:rsidRPr="005E5206">
              <w:t>проводить операции синтеза и анализа с целью обобщения признаков, характеристик, фактов и т.д.; подбирать примеры по теме из художественных текстов изучаемых произведений;</w:t>
            </w:r>
          </w:p>
          <w:p w14:paraId="7773C52B" w14:textId="77777777" w:rsidR="00221F62" w:rsidRPr="005E5206" w:rsidRDefault="00221F62" w:rsidP="00A441AA">
            <w:pPr>
              <w:ind w:left="131" w:right="132"/>
              <w:jc w:val="both"/>
            </w:pPr>
            <w:r w:rsidRPr="005E5206">
              <w:t xml:space="preserve">определять роль синтаксических конструкций в </w:t>
            </w:r>
            <w:proofErr w:type="spellStart"/>
            <w:r w:rsidRPr="005E5206">
              <w:t>текстообразовании</w:t>
            </w:r>
            <w:proofErr w:type="spellEnd"/>
            <w:r w:rsidRPr="005E5206">
              <w:t>; находить в тексте стилистические фигуры;</w:t>
            </w:r>
          </w:p>
          <w:p w14:paraId="2F5FEDD8" w14:textId="77777777" w:rsidR="00221F62" w:rsidRPr="005E5206" w:rsidRDefault="00221F62" w:rsidP="00A441AA">
            <w:pPr>
              <w:ind w:left="131" w:right="132"/>
              <w:jc w:val="both"/>
            </w:pPr>
            <w:r w:rsidRPr="005E5206">
              <w:t>составлять связное высказывание (сочинение) на лингвистическую тему в устной и письменной форме по теме занятия;</w:t>
            </w:r>
          </w:p>
          <w:p w14:paraId="0E344E9D" w14:textId="77777777" w:rsidR="00221F62" w:rsidRPr="005E5206" w:rsidRDefault="00221F62" w:rsidP="00A441AA">
            <w:pPr>
              <w:ind w:left="131" w:right="132"/>
              <w:jc w:val="both"/>
            </w:pPr>
            <w:r w:rsidRPr="005E5206">
              <w:t>извлекать необходимую информацию из мультимедийных словарей и справочников по правописанию; использовать эту информацию в процессе письма;</w:t>
            </w:r>
          </w:p>
          <w:p w14:paraId="07B89A08" w14:textId="77777777" w:rsidR="00221F62" w:rsidRPr="005E5206" w:rsidRDefault="00221F62" w:rsidP="00A441AA">
            <w:pPr>
              <w:ind w:left="131" w:right="132"/>
              <w:jc w:val="both"/>
            </w:pPr>
            <w:r w:rsidRPr="005E5206">
              <w:t>производить синонимическую замену синтаксических конструкций;</w:t>
            </w:r>
          </w:p>
          <w:p w14:paraId="4FF9D2D6" w14:textId="77777777" w:rsidR="00221F62" w:rsidRPr="005E5206" w:rsidRDefault="00221F62" w:rsidP="00A441AA">
            <w:pPr>
              <w:ind w:left="131" w:right="132"/>
              <w:jc w:val="both"/>
            </w:pPr>
            <w:r w:rsidRPr="005E5206">
              <w:t>составлять монологическое высказывание на лингвистическую тему в устной или письменной форме;</w:t>
            </w:r>
          </w:p>
          <w:p w14:paraId="3E1A42D8" w14:textId="77777777" w:rsidR="00221F62" w:rsidRPr="005E5206" w:rsidRDefault="00221F62" w:rsidP="00A441AA">
            <w:pPr>
              <w:ind w:left="131" w:right="132"/>
              <w:jc w:val="both"/>
            </w:pPr>
            <w:r w:rsidRPr="005E5206">
              <w:t>пунктуационно оформлять предложения с разными смысловыми отрезками; определять роль знаков препинания в простых и сложных предложениях;</w:t>
            </w:r>
          </w:p>
          <w:p w14:paraId="10832FEA" w14:textId="77777777" w:rsidR="00221F62" w:rsidRPr="005E5206" w:rsidRDefault="00221F62" w:rsidP="00A441AA">
            <w:pPr>
              <w:ind w:left="131" w:right="132"/>
              <w:jc w:val="both"/>
            </w:pPr>
            <w:r w:rsidRPr="005E5206">
              <w:t>составлять схемы предложений, конструировать предложения по схемам</w:t>
            </w:r>
          </w:p>
        </w:tc>
        <w:tc>
          <w:tcPr>
            <w:tcW w:w="1480" w:type="dxa"/>
            <w:tcBorders>
              <w:top w:val="single" w:sz="4" w:space="0" w:color="auto"/>
              <w:left w:val="single" w:sz="4" w:space="0" w:color="auto"/>
              <w:bottom w:val="single" w:sz="4" w:space="0" w:color="auto"/>
              <w:right w:val="single" w:sz="4" w:space="0" w:color="auto"/>
            </w:tcBorders>
            <w:shd w:val="clear" w:color="auto" w:fill="FFFFFF"/>
          </w:tcPr>
          <w:p w14:paraId="13D1D683" w14:textId="77777777" w:rsidR="00221F62" w:rsidRDefault="00221F62" w:rsidP="00A441AA">
            <w:pPr>
              <w:ind w:left="132" w:right="53"/>
              <w:jc w:val="both"/>
            </w:pPr>
            <w:r>
              <w:t>Письменная работа,</w:t>
            </w:r>
          </w:p>
          <w:p w14:paraId="741F2366" w14:textId="77777777" w:rsidR="00221F62" w:rsidRDefault="00221F62" w:rsidP="00A441AA">
            <w:pPr>
              <w:ind w:left="132" w:right="53"/>
              <w:jc w:val="both"/>
            </w:pPr>
            <w:r>
              <w:t>устный опрос,</w:t>
            </w:r>
          </w:p>
          <w:p w14:paraId="699DE8A7" w14:textId="77777777" w:rsidR="00221F62" w:rsidRPr="005E5206" w:rsidRDefault="00221F62" w:rsidP="00A441AA">
            <w:pPr>
              <w:ind w:left="132" w:right="53"/>
              <w:jc w:val="both"/>
            </w:pPr>
            <w:r>
              <w:t>изложение</w:t>
            </w:r>
          </w:p>
        </w:tc>
      </w:tr>
    </w:tbl>
    <w:p w14:paraId="33AD2F23" w14:textId="77777777" w:rsidR="00221F62" w:rsidRDefault="00221F62" w:rsidP="00221F62">
      <w:pPr>
        <w:rPr>
          <w:sz w:val="2"/>
          <w:szCs w:val="2"/>
        </w:rPr>
      </w:pPr>
    </w:p>
    <w:p w14:paraId="15F61D05" w14:textId="77777777" w:rsidR="00221F62" w:rsidRDefault="00221F62" w:rsidP="00221F62">
      <w:pPr>
        <w:rPr>
          <w:sz w:val="2"/>
          <w:szCs w:val="2"/>
        </w:rPr>
      </w:pPr>
    </w:p>
    <w:p w14:paraId="1DC41159" w14:textId="77777777" w:rsidR="00221F62" w:rsidRDefault="00221F62" w:rsidP="00221F62">
      <w:pPr>
        <w:jc w:val="both"/>
      </w:pPr>
    </w:p>
    <w:p w14:paraId="25253F5F" w14:textId="7F1B8641" w:rsidR="00221F62" w:rsidRPr="00705DEB" w:rsidRDefault="00221F62" w:rsidP="00221F62">
      <w:bookmarkStart w:id="4" w:name="_GoBack"/>
      <w:bookmarkEnd w:id="4"/>
    </w:p>
    <w:sectPr w:rsidR="00221F62" w:rsidRPr="00705DEB" w:rsidSect="000E28B7">
      <w:pgSz w:w="11906" w:h="16838"/>
      <w:pgMar w:top="709"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9B340" w14:textId="77777777" w:rsidR="003E6F5D" w:rsidRDefault="003E6F5D">
      <w:r>
        <w:separator/>
      </w:r>
    </w:p>
  </w:endnote>
  <w:endnote w:type="continuationSeparator" w:id="0">
    <w:p w14:paraId="033BD5D3" w14:textId="77777777" w:rsidR="003E6F5D" w:rsidRDefault="003E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E9F89" w14:textId="77777777" w:rsidR="005B44E3" w:rsidRDefault="005B44E3" w:rsidP="004619CD">
    <w:pPr>
      <w:pStyle w:val="af"/>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330AFC00" w14:textId="77777777" w:rsidR="005B44E3" w:rsidRDefault="005B44E3" w:rsidP="00186EA0">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104C0" w14:textId="77777777" w:rsidR="005B44E3" w:rsidRDefault="005B44E3" w:rsidP="00186EA0">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5DE70" w14:textId="77777777" w:rsidR="003E6F5D" w:rsidRDefault="003E6F5D">
      <w:r>
        <w:separator/>
      </w:r>
    </w:p>
  </w:footnote>
  <w:footnote w:type="continuationSeparator" w:id="0">
    <w:p w14:paraId="5A20D021" w14:textId="77777777" w:rsidR="003E6F5D" w:rsidRDefault="003E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0"/>
        </w:tabs>
        <w:ind w:left="927" w:hanging="360"/>
      </w:pPr>
      <w:rPr>
        <w:b/>
      </w:rPr>
    </w:lvl>
  </w:abstractNum>
  <w:abstractNum w:abstractNumId="1">
    <w:nsid w:val="00000007"/>
    <w:multiLevelType w:val="multilevel"/>
    <w:tmpl w:val="4B068B82"/>
    <w:name w:val="WW8Num7"/>
    <w:lvl w:ilvl="0">
      <w:start w:val="1"/>
      <w:numFmt w:val="decimal"/>
      <w:lvlText w:val="%1."/>
      <w:lvlJc w:val="left"/>
      <w:pPr>
        <w:tabs>
          <w:tab w:val="num" w:pos="0"/>
        </w:tabs>
        <w:ind w:left="420" w:hanging="420"/>
      </w:pPr>
      <w:rPr>
        <w:rFonts w:ascii="Symbol" w:hAnsi="Symbol" w:cs="Symbol"/>
      </w:rPr>
    </w:lvl>
    <w:lvl w:ilvl="1">
      <w:start w:val="1"/>
      <w:numFmt w:val="decimal"/>
      <w:lvlText w:val="%1.%2."/>
      <w:lvlJc w:val="left"/>
      <w:pPr>
        <w:tabs>
          <w:tab w:val="num" w:pos="0"/>
        </w:tabs>
        <w:ind w:left="987" w:hanging="420"/>
      </w:pPr>
      <w:rPr>
        <w:rFonts w:ascii="Times New Roman" w:hAnsi="Times New Roman" w:cs="Times New Roman" w:hint="default"/>
        <w:b/>
      </w:rPr>
    </w:lvl>
    <w:lvl w:ilvl="2">
      <w:start w:val="1"/>
      <w:numFmt w:val="decimal"/>
      <w:lvlText w:val="%1.%2.%3."/>
      <w:lvlJc w:val="left"/>
      <w:pPr>
        <w:tabs>
          <w:tab w:val="num" w:pos="0"/>
        </w:tabs>
        <w:ind w:left="1854" w:hanging="720"/>
      </w:pPr>
      <w:rPr>
        <w:rFonts w:ascii="Symbol" w:hAnsi="Symbol" w:cs="Symbol"/>
      </w:rPr>
    </w:lvl>
    <w:lvl w:ilvl="3">
      <w:start w:val="1"/>
      <w:numFmt w:val="decimal"/>
      <w:lvlText w:val="%1.%2.%3.%4."/>
      <w:lvlJc w:val="left"/>
      <w:pPr>
        <w:tabs>
          <w:tab w:val="num" w:pos="0"/>
        </w:tabs>
        <w:ind w:left="2421" w:hanging="720"/>
      </w:pPr>
      <w:rPr>
        <w:rFonts w:ascii="Symbol" w:hAnsi="Symbol" w:cs="Symbol"/>
      </w:rPr>
    </w:lvl>
    <w:lvl w:ilvl="4">
      <w:start w:val="1"/>
      <w:numFmt w:val="decimal"/>
      <w:lvlText w:val="%1.%2.%3.%4.%5."/>
      <w:lvlJc w:val="left"/>
      <w:pPr>
        <w:tabs>
          <w:tab w:val="num" w:pos="0"/>
        </w:tabs>
        <w:ind w:left="3348" w:hanging="1080"/>
      </w:pPr>
      <w:rPr>
        <w:rFonts w:ascii="Symbol" w:hAnsi="Symbol" w:cs="Symbol"/>
      </w:rPr>
    </w:lvl>
    <w:lvl w:ilvl="5">
      <w:start w:val="1"/>
      <w:numFmt w:val="decimal"/>
      <w:lvlText w:val="%1.%2.%3.%4.%5.%6."/>
      <w:lvlJc w:val="left"/>
      <w:pPr>
        <w:tabs>
          <w:tab w:val="num" w:pos="0"/>
        </w:tabs>
        <w:ind w:left="3915" w:hanging="1080"/>
      </w:pPr>
      <w:rPr>
        <w:rFonts w:ascii="Symbol" w:hAnsi="Symbol" w:cs="Symbol"/>
      </w:rPr>
    </w:lvl>
    <w:lvl w:ilvl="6">
      <w:start w:val="1"/>
      <w:numFmt w:val="decimal"/>
      <w:lvlText w:val="%1.%2.%3.%4.%5.%6.%7."/>
      <w:lvlJc w:val="left"/>
      <w:pPr>
        <w:tabs>
          <w:tab w:val="num" w:pos="0"/>
        </w:tabs>
        <w:ind w:left="4842" w:hanging="1440"/>
      </w:pPr>
      <w:rPr>
        <w:rFonts w:ascii="Symbol" w:hAnsi="Symbol" w:cs="Symbol"/>
      </w:rPr>
    </w:lvl>
    <w:lvl w:ilvl="7">
      <w:start w:val="1"/>
      <w:numFmt w:val="decimal"/>
      <w:lvlText w:val="%1.%2.%3.%4.%5.%6.%7.%8."/>
      <w:lvlJc w:val="left"/>
      <w:pPr>
        <w:tabs>
          <w:tab w:val="num" w:pos="0"/>
        </w:tabs>
        <w:ind w:left="5409" w:hanging="1440"/>
      </w:pPr>
      <w:rPr>
        <w:rFonts w:ascii="Symbol" w:hAnsi="Symbol" w:cs="Symbol"/>
      </w:rPr>
    </w:lvl>
    <w:lvl w:ilvl="8">
      <w:start w:val="1"/>
      <w:numFmt w:val="decimal"/>
      <w:lvlText w:val="%1.%2.%3.%4.%5.%6.%7.%8.%9."/>
      <w:lvlJc w:val="left"/>
      <w:pPr>
        <w:tabs>
          <w:tab w:val="num" w:pos="0"/>
        </w:tabs>
        <w:ind w:left="6336" w:hanging="1800"/>
      </w:pPr>
      <w:rPr>
        <w:rFonts w:ascii="Symbol" w:hAnsi="Symbol" w:cs="Symbol"/>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DF6147"/>
    <w:multiLevelType w:val="hybridMultilevel"/>
    <w:tmpl w:val="3A6CA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040CD2"/>
    <w:multiLevelType w:val="hybridMultilevel"/>
    <w:tmpl w:val="5A6A176C"/>
    <w:lvl w:ilvl="0" w:tplc="D5BAC83C">
      <w:start w:val="1"/>
      <w:numFmt w:val="decimal"/>
      <w:lvlText w:val="%1."/>
      <w:lvlJc w:val="left"/>
      <w:pPr>
        <w:ind w:left="644" w:hanging="360"/>
      </w:pPr>
      <w:rPr>
        <w:rFonts w:hint="default"/>
        <w:sz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7E210BC"/>
    <w:multiLevelType w:val="hybridMultilevel"/>
    <w:tmpl w:val="55FC34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436F37"/>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0B466D"/>
    <w:multiLevelType w:val="hybridMultilevel"/>
    <w:tmpl w:val="320656F8"/>
    <w:lvl w:ilvl="0" w:tplc="EED639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0F695001"/>
    <w:multiLevelType w:val="multilevel"/>
    <w:tmpl w:val="EF8E9A16"/>
    <w:lvl w:ilvl="0">
      <w:start w:val="2"/>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start w:val="1"/>
      <w:numFmt w:val="upperLetter"/>
      <w:lvlText w:val="%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upperLetter"/>
      <w:lvlText w:val="%3."/>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B25A79"/>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046360"/>
    <w:multiLevelType w:val="hybridMultilevel"/>
    <w:tmpl w:val="00C60C0A"/>
    <w:lvl w:ilvl="0" w:tplc="1F822DF4">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30ED2"/>
    <w:multiLevelType w:val="hybridMultilevel"/>
    <w:tmpl w:val="548280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D5E5332"/>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DA10D0"/>
    <w:multiLevelType w:val="hybridMultilevel"/>
    <w:tmpl w:val="86C0E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3119CE"/>
    <w:multiLevelType w:val="hybridMultilevel"/>
    <w:tmpl w:val="6720D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264E3B"/>
    <w:multiLevelType w:val="multilevel"/>
    <w:tmpl w:val="F6BC1C8C"/>
    <w:lvl w:ilvl="0">
      <w:start w:val="1"/>
      <w:numFmt w:val="upp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7D5FD1"/>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1540D6"/>
    <w:multiLevelType w:val="hybridMultilevel"/>
    <w:tmpl w:val="1B90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196A6E"/>
    <w:multiLevelType w:val="multilevel"/>
    <w:tmpl w:val="856E305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BF54E2"/>
    <w:multiLevelType w:val="multilevel"/>
    <w:tmpl w:val="4B5692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D305886"/>
    <w:multiLevelType w:val="hybridMultilevel"/>
    <w:tmpl w:val="997E25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311C483E"/>
    <w:multiLevelType w:val="hybridMultilevel"/>
    <w:tmpl w:val="159C79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29C5056"/>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7EB7FCA"/>
    <w:multiLevelType w:val="multilevel"/>
    <w:tmpl w:val="00000007"/>
    <w:lvl w:ilvl="0">
      <w:start w:val="1"/>
      <w:numFmt w:val="decimal"/>
      <w:lvlText w:val="%1."/>
      <w:lvlJc w:val="left"/>
      <w:pPr>
        <w:tabs>
          <w:tab w:val="num" w:pos="0"/>
        </w:tabs>
        <w:ind w:left="420" w:hanging="420"/>
      </w:pPr>
      <w:rPr>
        <w:rFonts w:ascii="Symbol" w:hAnsi="Symbol" w:cs="Symbol"/>
      </w:rPr>
    </w:lvl>
    <w:lvl w:ilvl="1">
      <w:start w:val="1"/>
      <w:numFmt w:val="decimal"/>
      <w:lvlText w:val="%1.%2."/>
      <w:lvlJc w:val="left"/>
      <w:pPr>
        <w:tabs>
          <w:tab w:val="num" w:pos="0"/>
        </w:tabs>
        <w:ind w:left="987" w:hanging="420"/>
      </w:pPr>
      <w:rPr>
        <w:rFonts w:ascii="Symbol" w:hAnsi="Symbol" w:cs="Symbol"/>
      </w:rPr>
    </w:lvl>
    <w:lvl w:ilvl="2">
      <w:start w:val="1"/>
      <w:numFmt w:val="decimal"/>
      <w:lvlText w:val="%1.%2.%3."/>
      <w:lvlJc w:val="left"/>
      <w:pPr>
        <w:tabs>
          <w:tab w:val="num" w:pos="0"/>
        </w:tabs>
        <w:ind w:left="1854" w:hanging="720"/>
      </w:pPr>
      <w:rPr>
        <w:rFonts w:ascii="Symbol" w:hAnsi="Symbol" w:cs="Symbol"/>
      </w:rPr>
    </w:lvl>
    <w:lvl w:ilvl="3">
      <w:start w:val="1"/>
      <w:numFmt w:val="decimal"/>
      <w:lvlText w:val="%1.%2.%3.%4."/>
      <w:lvlJc w:val="left"/>
      <w:pPr>
        <w:tabs>
          <w:tab w:val="num" w:pos="0"/>
        </w:tabs>
        <w:ind w:left="2421" w:hanging="720"/>
      </w:pPr>
      <w:rPr>
        <w:rFonts w:ascii="Symbol" w:hAnsi="Symbol" w:cs="Symbol"/>
      </w:rPr>
    </w:lvl>
    <w:lvl w:ilvl="4">
      <w:start w:val="1"/>
      <w:numFmt w:val="decimal"/>
      <w:lvlText w:val="%1.%2.%3.%4.%5."/>
      <w:lvlJc w:val="left"/>
      <w:pPr>
        <w:tabs>
          <w:tab w:val="num" w:pos="0"/>
        </w:tabs>
        <w:ind w:left="3348" w:hanging="1080"/>
      </w:pPr>
      <w:rPr>
        <w:rFonts w:ascii="Symbol" w:hAnsi="Symbol" w:cs="Symbol"/>
      </w:rPr>
    </w:lvl>
    <w:lvl w:ilvl="5">
      <w:start w:val="1"/>
      <w:numFmt w:val="decimal"/>
      <w:lvlText w:val="%1.%2.%3.%4.%5.%6."/>
      <w:lvlJc w:val="left"/>
      <w:pPr>
        <w:tabs>
          <w:tab w:val="num" w:pos="0"/>
        </w:tabs>
        <w:ind w:left="3915" w:hanging="1080"/>
      </w:pPr>
      <w:rPr>
        <w:rFonts w:ascii="Symbol" w:hAnsi="Symbol" w:cs="Symbol"/>
      </w:rPr>
    </w:lvl>
    <w:lvl w:ilvl="6">
      <w:start w:val="1"/>
      <w:numFmt w:val="decimal"/>
      <w:lvlText w:val="%1.%2.%3.%4.%5.%6.%7."/>
      <w:lvlJc w:val="left"/>
      <w:pPr>
        <w:tabs>
          <w:tab w:val="num" w:pos="0"/>
        </w:tabs>
        <w:ind w:left="4842" w:hanging="1440"/>
      </w:pPr>
      <w:rPr>
        <w:rFonts w:ascii="Symbol" w:hAnsi="Symbol" w:cs="Symbol"/>
      </w:rPr>
    </w:lvl>
    <w:lvl w:ilvl="7">
      <w:start w:val="1"/>
      <w:numFmt w:val="decimal"/>
      <w:lvlText w:val="%1.%2.%3.%4.%5.%6.%7.%8."/>
      <w:lvlJc w:val="left"/>
      <w:pPr>
        <w:tabs>
          <w:tab w:val="num" w:pos="0"/>
        </w:tabs>
        <w:ind w:left="5409" w:hanging="1440"/>
      </w:pPr>
      <w:rPr>
        <w:rFonts w:ascii="Symbol" w:hAnsi="Symbol" w:cs="Symbol"/>
      </w:rPr>
    </w:lvl>
    <w:lvl w:ilvl="8">
      <w:start w:val="1"/>
      <w:numFmt w:val="decimal"/>
      <w:lvlText w:val="%1.%2.%3.%4.%5.%6.%7.%8.%9."/>
      <w:lvlJc w:val="left"/>
      <w:pPr>
        <w:tabs>
          <w:tab w:val="num" w:pos="0"/>
        </w:tabs>
        <w:ind w:left="6336" w:hanging="1800"/>
      </w:pPr>
      <w:rPr>
        <w:rFonts w:ascii="Symbol" w:hAnsi="Symbol" w:cs="Symbol"/>
      </w:rPr>
    </w:lvl>
  </w:abstractNum>
  <w:abstractNum w:abstractNumId="28">
    <w:nsid w:val="3D00574A"/>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005BC9"/>
    <w:multiLevelType w:val="multilevel"/>
    <w:tmpl w:val="159E97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606112"/>
    <w:multiLevelType w:val="hybridMultilevel"/>
    <w:tmpl w:val="760C44B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4850666B"/>
    <w:multiLevelType w:val="hybridMultilevel"/>
    <w:tmpl w:val="CD1C567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49341077"/>
    <w:multiLevelType w:val="hybridMultilevel"/>
    <w:tmpl w:val="966C2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1D2FCA"/>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215563"/>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5A1F68"/>
    <w:multiLevelType w:val="multilevel"/>
    <w:tmpl w:val="2850F36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8CA7C97"/>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96704C"/>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F57D60"/>
    <w:multiLevelType w:val="hybridMultilevel"/>
    <w:tmpl w:val="5D20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9C202A"/>
    <w:multiLevelType w:val="hybridMultilevel"/>
    <w:tmpl w:val="4D4CB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F54CDE"/>
    <w:multiLevelType w:val="hybridMultilevel"/>
    <w:tmpl w:val="3EACA27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nsid w:val="74704FC2"/>
    <w:multiLevelType w:val="multilevel"/>
    <w:tmpl w:val="01C08772"/>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604482"/>
    <w:multiLevelType w:val="multilevel"/>
    <w:tmpl w:val="E2D21D6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A9D3D93"/>
    <w:multiLevelType w:val="multilevel"/>
    <w:tmpl w:val="ED34985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7F6C42"/>
    <w:multiLevelType w:val="multilevel"/>
    <w:tmpl w:val="C8F4C7F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5"/>
  </w:num>
  <w:num w:numId="4">
    <w:abstractNumId w:val="8"/>
  </w:num>
  <w:num w:numId="5">
    <w:abstractNumId w:val="26"/>
  </w:num>
  <w:num w:numId="6">
    <w:abstractNumId w:val="40"/>
  </w:num>
  <w:num w:numId="7">
    <w:abstractNumId w:val="22"/>
  </w:num>
  <w:num w:numId="8">
    <w:abstractNumId w:val="31"/>
  </w:num>
  <w:num w:numId="9">
    <w:abstractNumId w:val="23"/>
  </w:num>
  <w:num w:numId="10">
    <w:abstractNumId w:val="39"/>
  </w:num>
  <w:num w:numId="11">
    <w:abstractNumId w:val="30"/>
  </w:num>
  <w:num w:numId="12">
    <w:abstractNumId w:val="16"/>
  </w:num>
  <w:num w:numId="13">
    <w:abstractNumId w:val="5"/>
  </w:num>
  <w:num w:numId="14">
    <w:abstractNumId w:val="17"/>
  </w:num>
  <w:num w:numId="15">
    <w:abstractNumId w:val="3"/>
  </w:num>
  <w:num w:numId="16">
    <w:abstractNumId w:val="18"/>
  </w:num>
  <w:num w:numId="17">
    <w:abstractNumId w:val="9"/>
  </w:num>
  <w:num w:numId="18">
    <w:abstractNumId w:val="12"/>
  </w:num>
  <w:num w:numId="19">
    <w:abstractNumId w:val="33"/>
  </w:num>
  <w:num w:numId="20">
    <w:abstractNumId w:val="28"/>
  </w:num>
  <w:num w:numId="21">
    <w:abstractNumId w:val="36"/>
  </w:num>
  <w:num w:numId="22">
    <w:abstractNumId w:val="19"/>
  </w:num>
  <w:num w:numId="23">
    <w:abstractNumId w:val="34"/>
  </w:num>
  <w:num w:numId="24">
    <w:abstractNumId w:val="15"/>
  </w:num>
  <w:num w:numId="25">
    <w:abstractNumId w:val="38"/>
  </w:num>
  <w:num w:numId="26">
    <w:abstractNumId w:val="6"/>
  </w:num>
  <w:num w:numId="27">
    <w:abstractNumId w:val="24"/>
  </w:num>
  <w:num w:numId="28">
    <w:abstractNumId w:val="7"/>
  </w:num>
  <w:num w:numId="29">
    <w:abstractNumId w:val="20"/>
  </w:num>
  <w:num w:numId="30">
    <w:abstractNumId w:val="25"/>
  </w:num>
  <w:num w:numId="31">
    <w:abstractNumId w:val="43"/>
  </w:num>
  <w:num w:numId="32">
    <w:abstractNumId w:val="21"/>
  </w:num>
  <w:num w:numId="33">
    <w:abstractNumId w:val="44"/>
  </w:num>
  <w:num w:numId="34">
    <w:abstractNumId w:val="42"/>
  </w:num>
  <w:num w:numId="35">
    <w:abstractNumId w:val="41"/>
  </w:num>
  <w:num w:numId="36">
    <w:abstractNumId w:val="35"/>
  </w:num>
  <w:num w:numId="37">
    <w:abstractNumId w:val="29"/>
  </w:num>
  <w:num w:numId="38">
    <w:abstractNumId w:val="37"/>
  </w:num>
  <w:num w:numId="39">
    <w:abstractNumId w:val="32"/>
  </w:num>
  <w:num w:numId="40">
    <w:abstractNumId w:val="0"/>
  </w:num>
  <w:num w:numId="41">
    <w:abstractNumId w:val="1"/>
  </w:num>
  <w:num w:numId="42">
    <w:abstractNumId w:val="27"/>
  </w:num>
  <w:num w:numId="43">
    <w:abstractNumId w:val="2"/>
  </w:num>
  <w:num w:numId="44">
    <w:abstractNumId w:val="13"/>
  </w:num>
  <w:num w:numId="45">
    <w:abstractNumId w:val="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B26F1"/>
    <w:rsid w:val="0000017D"/>
    <w:rsid w:val="0000153A"/>
    <w:rsid w:val="00004734"/>
    <w:rsid w:val="00010B1D"/>
    <w:rsid w:val="00013A54"/>
    <w:rsid w:val="00023806"/>
    <w:rsid w:val="00030102"/>
    <w:rsid w:val="00033B96"/>
    <w:rsid w:val="00033BD9"/>
    <w:rsid w:val="00040E09"/>
    <w:rsid w:val="00044912"/>
    <w:rsid w:val="000473FC"/>
    <w:rsid w:val="0004786A"/>
    <w:rsid w:val="00056359"/>
    <w:rsid w:val="00060370"/>
    <w:rsid w:val="0006135B"/>
    <w:rsid w:val="00064B09"/>
    <w:rsid w:val="00064D79"/>
    <w:rsid w:val="00066219"/>
    <w:rsid w:val="00071323"/>
    <w:rsid w:val="00074CF0"/>
    <w:rsid w:val="00077E6E"/>
    <w:rsid w:val="0008029F"/>
    <w:rsid w:val="00080F24"/>
    <w:rsid w:val="0008446C"/>
    <w:rsid w:val="00086615"/>
    <w:rsid w:val="00092B2C"/>
    <w:rsid w:val="000948D6"/>
    <w:rsid w:val="000A28F1"/>
    <w:rsid w:val="000B4DCB"/>
    <w:rsid w:val="000C0E1E"/>
    <w:rsid w:val="000C366B"/>
    <w:rsid w:val="000C6FBC"/>
    <w:rsid w:val="000D16F6"/>
    <w:rsid w:val="000D5CDF"/>
    <w:rsid w:val="000E0275"/>
    <w:rsid w:val="000E28B7"/>
    <w:rsid w:val="000E3CC9"/>
    <w:rsid w:val="000E3F39"/>
    <w:rsid w:val="000F370D"/>
    <w:rsid w:val="000F572F"/>
    <w:rsid w:val="000F74B1"/>
    <w:rsid w:val="000F79B7"/>
    <w:rsid w:val="0010601C"/>
    <w:rsid w:val="00106480"/>
    <w:rsid w:val="0011375E"/>
    <w:rsid w:val="0011435E"/>
    <w:rsid w:val="00120A41"/>
    <w:rsid w:val="00131C59"/>
    <w:rsid w:val="0014522E"/>
    <w:rsid w:val="00155331"/>
    <w:rsid w:val="00172693"/>
    <w:rsid w:val="001738D1"/>
    <w:rsid w:val="001804CB"/>
    <w:rsid w:val="00185914"/>
    <w:rsid w:val="00185941"/>
    <w:rsid w:val="00186EA0"/>
    <w:rsid w:val="00197BDF"/>
    <w:rsid w:val="001A03CD"/>
    <w:rsid w:val="001A14F3"/>
    <w:rsid w:val="001A2DB5"/>
    <w:rsid w:val="001B0D53"/>
    <w:rsid w:val="001B26F1"/>
    <w:rsid w:val="001B40C3"/>
    <w:rsid w:val="001C7C52"/>
    <w:rsid w:val="001D0E7B"/>
    <w:rsid w:val="001D2214"/>
    <w:rsid w:val="001E06DE"/>
    <w:rsid w:val="001E7128"/>
    <w:rsid w:val="001F0B3A"/>
    <w:rsid w:val="001F7F7C"/>
    <w:rsid w:val="00203DF7"/>
    <w:rsid w:val="00206C48"/>
    <w:rsid w:val="00211E37"/>
    <w:rsid w:val="00220E9B"/>
    <w:rsid w:val="00221F62"/>
    <w:rsid w:val="002277F8"/>
    <w:rsid w:val="002553F8"/>
    <w:rsid w:val="002560EA"/>
    <w:rsid w:val="00260AAC"/>
    <w:rsid w:val="00265AFD"/>
    <w:rsid w:val="002830A1"/>
    <w:rsid w:val="002905AA"/>
    <w:rsid w:val="00291F32"/>
    <w:rsid w:val="002B4C5E"/>
    <w:rsid w:val="002B5623"/>
    <w:rsid w:val="002B675A"/>
    <w:rsid w:val="002C5116"/>
    <w:rsid w:val="002C52E3"/>
    <w:rsid w:val="002D0793"/>
    <w:rsid w:val="002D2167"/>
    <w:rsid w:val="002E03F3"/>
    <w:rsid w:val="002F118B"/>
    <w:rsid w:val="002F41DA"/>
    <w:rsid w:val="003029BA"/>
    <w:rsid w:val="00324907"/>
    <w:rsid w:val="003275AB"/>
    <w:rsid w:val="003372AD"/>
    <w:rsid w:val="00341040"/>
    <w:rsid w:val="003422B4"/>
    <w:rsid w:val="003509A1"/>
    <w:rsid w:val="00361C74"/>
    <w:rsid w:val="003648A6"/>
    <w:rsid w:val="00365063"/>
    <w:rsid w:val="00371C3A"/>
    <w:rsid w:val="003859BA"/>
    <w:rsid w:val="00386AB5"/>
    <w:rsid w:val="00390CC5"/>
    <w:rsid w:val="00391B2E"/>
    <w:rsid w:val="00395AAD"/>
    <w:rsid w:val="00396088"/>
    <w:rsid w:val="003A2C65"/>
    <w:rsid w:val="003B2B6F"/>
    <w:rsid w:val="003B4EDB"/>
    <w:rsid w:val="003C5AF2"/>
    <w:rsid w:val="003D341E"/>
    <w:rsid w:val="003D69CC"/>
    <w:rsid w:val="003D7C8A"/>
    <w:rsid w:val="003E0FBC"/>
    <w:rsid w:val="003E4CDE"/>
    <w:rsid w:val="003E6F5D"/>
    <w:rsid w:val="00403605"/>
    <w:rsid w:val="00404874"/>
    <w:rsid w:val="00413F18"/>
    <w:rsid w:val="0042381A"/>
    <w:rsid w:val="00423C99"/>
    <w:rsid w:val="00427FD1"/>
    <w:rsid w:val="004340BF"/>
    <w:rsid w:val="00440E26"/>
    <w:rsid w:val="004619CD"/>
    <w:rsid w:val="00463EFB"/>
    <w:rsid w:val="00470413"/>
    <w:rsid w:val="004759F0"/>
    <w:rsid w:val="00480D6F"/>
    <w:rsid w:val="00487DED"/>
    <w:rsid w:val="00492935"/>
    <w:rsid w:val="00492BE6"/>
    <w:rsid w:val="0049646A"/>
    <w:rsid w:val="004A1296"/>
    <w:rsid w:val="004A6965"/>
    <w:rsid w:val="004B1D8E"/>
    <w:rsid w:val="004B5D49"/>
    <w:rsid w:val="004B6CBB"/>
    <w:rsid w:val="004C0FFC"/>
    <w:rsid w:val="004C3D21"/>
    <w:rsid w:val="004C518C"/>
    <w:rsid w:val="004C5780"/>
    <w:rsid w:val="004C79A1"/>
    <w:rsid w:val="004C7E46"/>
    <w:rsid w:val="004E2076"/>
    <w:rsid w:val="004F69AC"/>
    <w:rsid w:val="00501DC1"/>
    <w:rsid w:val="005040D8"/>
    <w:rsid w:val="005100FD"/>
    <w:rsid w:val="00512333"/>
    <w:rsid w:val="00530DF0"/>
    <w:rsid w:val="00531020"/>
    <w:rsid w:val="00532114"/>
    <w:rsid w:val="005565E0"/>
    <w:rsid w:val="00557A6F"/>
    <w:rsid w:val="00557BAE"/>
    <w:rsid w:val="00561C69"/>
    <w:rsid w:val="00570ACE"/>
    <w:rsid w:val="00582A57"/>
    <w:rsid w:val="0058449B"/>
    <w:rsid w:val="00586B54"/>
    <w:rsid w:val="0059554C"/>
    <w:rsid w:val="00595779"/>
    <w:rsid w:val="00597EC1"/>
    <w:rsid w:val="005A6D17"/>
    <w:rsid w:val="005B44E3"/>
    <w:rsid w:val="005B5F6C"/>
    <w:rsid w:val="005B643A"/>
    <w:rsid w:val="005C1794"/>
    <w:rsid w:val="005D09B7"/>
    <w:rsid w:val="005D342B"/>
    <w:rsid w:val="005E5206"/>
    <w:rsid w:val="005E6053"/>
    <w:rsid w:val="00605444"/>
    <w:rsid w:val="006077E5"/>
    <w:rsid w:val="0061330B"/>
    <w:rsid w:val="00614EB2"/>
    <w:rsid w:val="00620DBD"/>
    <w:rsid w:val="00621D35"/>
    <w:rsid w:val="006254FB"/>
    <w:rsid w:val="00627AB4"/>
    <w:rsid w:val="00627E4F"/>
    <w:rsid w:val="00630935"/>
    <w:rsid w:val="006320D4"/>
    <w:rsid w:val="00640661"/>
    <w:rsid w:val="0064762C"/>
    <w:rsid w:val="006541D2"/>
    <w:rsid w:val="006662C9"/>
    <w:rsid w:val="00674E5B"/>
    <w:rsid w:val="00675E6A"/>
    <w:rsid w:val="0067771E"/>
    <w:rsid w:val="00683B1D"/>
    <w:rsid w:val="006850EE"/>
    <w:rsid w:val="006937BD"/>
    <w:rsid w:val="00696024"/>
    <w:rsid w:val="006A3626"/>
    <w:rsid w:val="006A3648"/>
    <w:rsid w:val="006A5323"/>
    <w:rsid w:val="006B21F5"/>
    <w:rsid w:val="006C4B80"/>
    <w:rsid w:val="006C58E3"/>
    <w:rsid w:val="006C5F7E"/>
    <w:rsid w:val="006C745C"/>
    <w:rsid w:val="006E58D4"/>
    <w:rsid w:val="006E6029"/>
    <w:rsid w:val="006F30E3"/>
    <w:rsid w:val="006F73C1"/>
    <w:rsid w:val="00703A35"/>
    <w:rsid w:val="007041B2"/>
    <w:rsid w:val="00705DEB"/>
    <w:rsid w:val="0071555E"/>
    <w:rsid w:val="00740F97"/>
    <w:rsid w:val="00747972"/>
    <w:rsid w:val="00756178"/>
    <w:rsid w:val="00761A29"/>
    <w:rsid w:val="00772801"/>
    <w:rsid w:val="0077751B"/>
    <w:rsid w:val="00780509"/>
    <w:rsid w:val="00782EE1"/>
    <w:rsid w:val="007851BB"/>
    <w:rsid w:val="00793311"/>
    <w:rsid w:val="007A4CC4"/>
    <w:rsid w:val="007A7067"/>
    <w:rsid w:val="007B579D"/>
    <w:rsid w:val="007B6372"/>
    <w:rsid w:val="007B6FA7"/>
    <w:rsid w:val="007E2272"/>
    <w:rsid w:val="007E30AF"/>
    <w:rsid w:val="007E369F"/>
    <w:rsid w:val="007E42F1"/>
    <w:rsid w:val="007E587B"/>
    <w:rsid w:val="007F3799"/>
    <w:rsid w:val="007F4623"/>
    <w:rsid w:val="00811509"/>
    <w:rsid w:val="00821F87"/>
    <w:rsid w:val="0083461B"/>
    <w:rsid w:val="008442B0"/>
    <w:rsid w:val="0085609D"/>
    <w:rsid w:val="00861CDA"/>
    <w:rsid w:val="00872D4C"/>
    <w:rsid w:val="00880FE6"/>
    <w:rsid w:val="0089403F"/>
    <w:rsid w:val="008A33E9"/>
    <w:rsid w:val="008B0B94"/>
    <w:rsid w:val="008B3081"/>
    <w:rsid w:val="008B3467"/>
    <w:rsid w:val="008D4AC2"/>
    <w:rsid w:val="008E2112"/>
    <w:rsid w:val="008E4CDD"/>
    <w:rsid w:val="008E4F0C"/>
    <w:rsid w:val="008E6E10"/>
    <w:rsid w:val="008F4989"/>
    <w:rsid w:val="008F57C1"/>
    <w:rsid w:val="009010E2"/>
    <w:rsid w:val="00917851"/>
    <w:rsid w:val="009221F0"/>
    <w:rsid w:val="00933081"/>
    <w:rsid w:val="00933823"/>
    <w:rsid w:val="00937727"/>
    <w:rsid w:val="0094588B"/>
    <w:rsid w:val="009560B9"/>
    <w:rsid w:val="00957766"/>
    <w:rsid w:val="00963770"/>
    <w:rsid w:val="00964095"/>
    <w:rsid w:val="00966270"/>
    <w:rsid w:val="00972654"/>
    <w:rsid w:val="00973FC5"/>
    <w:rsid w:val="00974898"/>
    <w:rsid w:val="00992348"/>
    <w:rsid w:val="00992D9D"/>
    <w:rsid w:val="009939C2"/>
    <w:rsid w:val="009B059F"/>
    <w:rsid w:val="009B36B7"/>
    <w:rsid w:val="009B56BE"/>
    <w:rsid w:val="009B5AA0"/>
    <w:rsid w:val="009C08CA"/>
    <w:rsid w:val="009D15DA"/>
    <w:rsid w:val="009E02F2"/>
    <w:rsid w:val="009E16AC"/>
    <w:rsid w:val="009E2F01"/>
    <w:rsid w:val="009E7B01"/>
    <w:rsid w:val="009F1710"/>
    <w:rsid w:val="009F35F5"/>
    <w:rsid w:val="00A01D81"/>
    <w:rsid w:val="00A03211"/>
    <w:rsid w:val="00A108E0"/>
    <w:rsid w:val="00A10BFF"/>
    <w:rsid w:val="00A1183A"/>
    <w:rsid w:val="00A12738"/>
    <w:rsid w:val="00A16B14"/>
    <w:rsid w:val="00A20A8B"/>
    <w:rsid w:val="00A20B9C"/>
    <w:rsid w:val="00A23426"/>
    <w:rsid w:val="00A5076A"/>
    <w:rsid w:val="00A50E70"/>
    <w:rsid w:val="00A55148"/>
    <w:rsid w:val="00A55387"/>
    <w:rsid w:val="00A56E15"/>
    <w:rsid w:val="00A74573"/>
    <w:rsid w:val="00A81357"/>
    <w:rsid w:val="00A8657E"/>
    <w:rsid w:val="00A905C0"/>
    <w:rsid w:val="00A94E6A"/>
    <w:rsid w:val="00AA482B"/>
    <w:rsid w:val="00AA5F46"/>
    <w:rsid w:val="00AB0C38"/>
    <w:rsid w:val="00AC7685"/>
    <w:rsid w:val="00AF0C9B"/>
    <w:rsid w:val="00AF5393"/>
    <w:rsid w:val="00AF5C3F"/>
    <w:rsid w:val="00B039C1"/>
    <w:rsid w:val="00B06A4C"/>
    <w:rsid w:val="00B140F9"/>
    <w:rsid w:val="00B22329"/>
    <w:rsid w:val="00B2420E"/>
    <w:rsid w:val="00B27D03"/>
    <w:rsid w:val="00B33443"/>
    <w:rsid w:val="00B36516"/>
    <w:rsid w:val="00B4612E"/>
    <w:rsid w:val="00B50BED"/>
    <w:rsid w:val="00B56D52"/>
    <w:rsid w:val="00B63305"/>
    <w:rsid w:val="00B84EEE"/>
    <w:rsid w:val="00B85556"/>
    <w:rsid w:val="00B86673"/>
    <w:rsid w:val="00B86843"/>
    <w:rsid w:val="00B870E4"/>
    <w:rsid w:val="00B87620"/>
    <w:rsid w:val="00B90D31"/>
    <w:rsid w:val="00B946EA"/>
    <w:rsid w:val="00BB2382"/>
    <w:rsid w:val="00BB4B14"/>
    <w:rsid w:val="00BB5632"/>
    <w:rsid w:val="00BB6FB0"/>
    <w:rsid w:val="00BC0AAA"/>
    <w:rsid w:val="00BC631A"/>
    <w:rsid w:val="00BC7608"/>
    <w:rsid w:val="00BD4709"/>
    <w:rsid w:val="00BE1A9A"/>
    <w:rsid w:val="00BE3F7D"/>
    <w:rsid w:val="00BE5AC2"/>
    <w:rsid w:val="00BF61DE"/>
    <w:rsid w:val="00BF6BDD"/>
    <w:rsid w:val="00C0365B"/>
    <w:rsid w:val="00C10745"/>
    <w:rsid w:val="00C1723E"/>
    <w:rsid w:val="00C21ACD"/>
    <w:rsid w:val="00C24483"/>
    <w:rsid w:val="00C30C2C"/>
    <w:rsid w:val="00C31F12"/>
    <w:rsid w:val="00C33EE8"/>
    <w:rsid w:val="00C378CF"/>
    <w:rsid w:val="00C52589"/>
    <w:rsid w:val="00C6074A"/>
    <w:rsid w:val="00C62F06"/>
    <w:rsid w:val="00C63DCC"/>
    <w:rsid w:val="00C72F4F"/>
    <w:rsid w:val="00C73A47"/>
    <w:rsid w:val="00C877B2"/>
    <w:rsid w:val="00C879D2"/>
    <w:rsid w:val="00C92546"/>
    <w:rsid w:val="00C93309"/>
    <w:rsid w:val="00C94FAB"/>
    <w:rsid w:val="00CA3B6E"/>
    <w:rsid w:val="00CA4E38"/>
    <w:rsid w:val="00CB0575"/>
    <w:rsid w:val="00CB59D3"/>
    <w:rsid w:val="00CB77A4"/>
    <w:rsid w:val="00CC1CCC"/>
    <w:rsid w:val="00CC6AB8"/>
    <w:rsid w:val="00CD1014"/>
    <w:rsid w:val="00CD3DF7"/>
    <w:rsid w:val="00CD5F05"/>
    <w:rsid w:val="00CE2957"/>
    <w:rsid w:val="00CE3868"/>
    <w:rsid w:val="00CE4132"/>
    <w:rsid w:val="00CE7DDC"/>
    <w:rsid w:val="00CF71B9"/>
    <w:rsid w:val="00D04456"/>
    <w:rsid w:val="00D116F9"/>
    <w:rsid w:val="00D2035F"/>
    <w:rsid w:val="00D20E55"/>
    <w:rsid w:val="00D37CB7"/>
    <w:rsid w:val="00D5774F"/>
    <w:rsid w:val="00D57B49"/>
    <w:rsid w:val="00D61AD8"/>
    <w:rsid w:val="00D61FCD"/>
    <w:rsid w:val="00D63608"/>
    <w:rsid w:val="00D665D1"/>
    <w:rsid w:val="00D73DA2"/>
    <w:rsid w:val="00D922EF"/>
    <w:rsid w:val="00D92AC5"/>
    <w:rsid w:val="00D93C5E"/>
    <w:rsid w:val="00D968B3"/>
    <w:rsid w:val="00DA64D3"/>
    <w:rsid w:val="00DA6C64"/>
    <w:rsid w:val="00DB0E73"/>
    <w:rsid w:val="00DC2C47"/>
    <w:rsid w:val="00DC308C"/>
    <w:rsid w:val="00DD1C81"/>
    <w:rsid w:val="00DD41C0"/>
    <w:rsid w:val="00DD563F"/>
    <w:rsid w:val="00DD5D7A"/>
    <w:rsid w:val="00DE79BE"/>
    <w:rsid w:val="00DF0403"/>
    <w:rsid w:val="00DF1538"/>
    <w:rsid w:val="00DF4E91"/>
    <w:rsid w:val="00E10A04"/>
    <w:rsid w:val="00E11AEF"/>
    <w:rsid w:val="00E1401B"/>
    <w:rsid w:val="00E16532"/>
    <w:rsid w:val="00E20372"/>
    <w:rsid w:val="00E21C40"/>
    <w:rsid w:val="00E25FAC"/>
    <w:rsid w:val="00E46089"/>
    <w:rsid w:val="00E52A76"/>
    <w:rsid w:val="00E557C9"/>
    <w:rsid w:val="00E706E9"/>
    <w:rsid w:val="00E70C0A"/>
    <w:rsid w:val="00E71C04"/>
    <w:rsid w:val="00E746F8"/>
    <w:rsid w:val="00E836A9"/>
    <w:rsid w:val="00E84C25"/>
    <w:rsid w:val="00E85CAF"/>
    <w:rsid w:val="00EC0516"/>
    <w:rsid w:val="00ED3F41"/>
    <w:rsid w:val="00ED678C"/>
    <w:rsid w:val="00EE0AB2"/>
    <w:rsid w:val="00EE5EE6"/>
    <w:rsid w:val="00EE6737"/>
    <w:rsid w:val="00EF011B"/>
    <w:rsid w:val="00F02DDE"/>
    <w:rsid w:val="00F03990"/>
    <w:rsid w:val="00F0597D"/>
    <w:rsid w:val="00F25026"/>
    <w:rsid w:val="00F25BB6"/>
    <w:rsid w:val="00F30BA0"/>
    <w:rsid w:val="00F34FB3"/>
    <w:rsid w:val="00F4731F"/>
    <w:rsid w:val="00F51309"/>
    <w:rsid w:val="00F52BAA"/>
    <w:rsid w:val="00F56979"/>
    <w:rsid w:val="00F6097D"/>
    <w:rsid w:val="00F62D3C"/>
    <w:rsid w:val="00F72B8A"/>
    <w:rsid w:val="00F76771"/>
    <w:rsid w:val="00F833D7"/>
    <w:rsid w:val="00F87756"/>
    <w:rsid w:val="00F9072E"/>
    <w:rsid w:val="00F95334"/>
    <w:rsid w:val="00F9666A"/>
    <w:rsid w:val="00F972B5"/>
    <w:rsid w:val="00FB6E93"/>
    <w:rsid w:val="00FD00D5"/>
    <w:rsid w:val="00FD4E3F"/>
    <w:rsid w:val="00FE0127"/>
    <w:rsid w:val="00FE6193"/>
    <w:rsid w:val="00FF296C"/>
    <w:rsid w:val="00FF6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6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B59D3"/>
    <w:rPr>
      <w:sz w:val="24"/>
      <w:szCs w:val="24"/>
    </w:rPr>
  </w:style>
  <w:style w:type="paragraph" w:styleId="1">
    <w:name w:val="heading 1"/>
    <w:basedOn w:val="a"/>
    <w:next w:val="a"/>
    <w:qFormat/>
    <w:rsid w:val="00FF6AC7"/>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rsid w:val="00186EA0"/>
    <w:pPr>
      <w:tabs>
        <w:tab w:val="center" w:pos="4677"/>
        <w:tab w:val="right" w:pos="9355"/>
      </w:tabs>
    </w:pPr>
  </w:style>
  <w:style w:type="character" w:styleId="af0">
    <w:name w:val="page number"/>
    <w:basedOn w:val="a0"/>
    <w:rsid w:val="00186EA0"/>
  </w:style>
  <w:style w:type="paragraph" w:customStyle="1" w:styleId="22">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1">
    <w:name w:val="header"/>
    <w:basedOn w:val="a"/>
    <w:rsid w:val="0006135B"/>
    <w:pPr>
      <w:tabs>
        <w:tab w:val="center" w:pos="4677"/>
        <w:tab w:val="right" w:pos="9355"/>
      </w:tabs>
    </w:pPr>
  </w:style>
  <w:style w:type="paragraph" w:styleId="af2">
    <w:name w:val="TOC Heading"/>
    <w:basedOn w:val="1"/>
    <w:next w:val="a"/>
    <w:uiPriority w:val="39"/>
    <w:qFormat/>
    <w:rsid w:val="00AA5F46"/>
    <w:pPr>
      <w:keepLines/>
      <w:autoSpaceDE/>
      <w:autoSpaceDN/>
      <w:spacing w:before="480" w:line="276" w:lineRule="auto"/>
      <w:ind w:firstLine="0"/>
      <w:outlineLvl w:val="9"/>
    </w:pPr>
    <w:rPr>
      <w:rFonts w:ascii="Cambria" w:hAnsi="Cambria"/>
      <w:b/>
      <w:bCs/>
      <w:color w:val="365F91"/>
      <w:sz w:val="28"/>
      <w:szCs w:val="28"/>
      <w:lang w:eastAsia="en-US"/>
    </w:rPr>
  </w:style>
  <w:style w:type="paragraph" w:styleId="11">
    <w:name w:val="toc 1"/>
    <w:basedOn w:val="a"/>
    <w:next w:val="a"/>
    <w:autoRedefine/>
    <w:uiPriority w:val="39"/>
    <w:rsid w:val="00AA5F46"/>
    <w:pPr>
      <w:tabs>
        <w:tab w:val="right" w:leader="dot" w:pos="9345"/>
      </w:tabs>
      <w:spacing w:line="360" w:lineRule="auto"/>
    </w:pPr>
  </w:style>
  <w:style w:type="character" w:styleId="af3">
    <w:name w:val="Hyperlink"/>
    <w:uiPriority w:val="99"/>
    <w:unhideWhenUsed/>
    <w:rsid w:val="00AA5F46"/>
    <w:rPr>
      <w:color w:val="0000FF"/>
      <w:u w:val="single"/>
    </w:rPr>
  </w:style>
  <w:style w:type="character" w:customStyle="1" w:styleId="af4">
    <w:name w:val="Основной текст_"/>
    <w:link w:val="48"/>
    <w:rsid w:val="00C877B2"/>
    <w:rPr>
      <w:rFonts w:ascii="Century Schoolbook" w:eastAsia="Century Schoolbook" w:hAnsi="Century Schoolbook" w:cs="Century Schoolbook"/>
      <w:sz w:val="19"/>
      <w:szCs w:val="19"/>
      <w:shd w:val="clear" w:color="auto" w:fill="FFFFFF"/>
    </w:rPr>
  </w:style>
  <w:style w:type="character" w:customStyle="1" w:styleId="5">
    <w:name w:val="Основной текст5"/>
    <w:rsid w:val="00C877B2"/>
  </w:style>
  <w:style w:type="paragraph" w:customStyle="1" w:styleId="48">
    <w:name w:val="Основной текст48"/>
    <w:basedOn w:val="a"/>
    <w:link w:val="af4"/>
    <w:rsid w:val="00C877B2"/>
    <w:pPr>
      <w:shd w:val="clear" w:color="auto" w:fill="FFFFFF"/>
      <w:spacing w:before="3540" w:line="317" w:lineRule="exact"/>
      <w:ind w:hanging="560"/>
      <w:jc w:val="center"/>
    </w:pPr>
    <w:rPr>
      <w:rFonts w:ascii="Century Schoolbook" w:eastAsia="Century Schoolbook" w:hAnsi="Century Schoolbook"/>
      <w:sz w:val="19"/>
      <w:szCs w:val="19"/>
    </w:rPr>
  </w:style>
  <w:style w:type="character" w:customStyle="1" w:styleId="8">
    <w:name w:val="Основной текст8"/>
    <w:rsid w:val="00391B2E"/>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paragraph" w:customStyle="1" w:styleId="18">
    <w:name w:val="Основной текст18"/>
    <w:basedOn w:val="a"/>
    <w:rsid w:val="00391B2E"/>
    <w:pPr>
      <w:shd w:val="clear" w:color="auto" w:fill="FFFFFF"/>
      <w:spacing w:line="250" w:lineRule="exact"/>
      <w:ind w:hanging="600"/>
      <w:jc w:val="both"/>
    </w:pPr>
    <w:rPr>
      <w:rFonts w:ascii="Century Schoolbook" w:eastAsia="Century Schoolbook" w:hAnsi="Century Schoolbook" w:cs="Century Schoolbook"/>
      <w:color w:val="000000"/>
      <w:sz w:val="20"/>
      <w:szCs w:val="20"/>
    </w:rPr>
  </w:style>
  <w:style w:type="character" w:customStyle="1" w:styleId="110">
    <w:name w:val="Основной текст (11)_"/>
    <w:rsid w:val="00155331"/>
    <w:rPr>
      <w:rFonts w:ascii="Century Schoolbook" w:eastAsia="Century Schoolbook" w:hAnsi="Century Schoolbook" w:cs="Century Schoolbook"/>
      <w:b w:val="0"/>
      <w:bCs w:val="0"/>
      <w:i w:val="0"/>
      <w:iCs w:val="0"/>
      <w:smallCaps w:val="0"/>
      <w:strike w:val="0"/>
      <w:spacing w:val="0"/>
      <w:sz w:val="20"/>
      <w:szCs w:val="20"/>
    </w:rPr>
  </w:style>
  <w:style w:type="character" w:customStyle="1" w:styleId="111">
    <w:name w:val="Основной текст (11)"/>
    <w:rsid w:val="00155331"/>
  </w:style>
  <w:style w:type="character" w:customStyle="1" w:styleId="9">
    <w:name w:val="Основной текст9"/>
    <w:rsid w:val="00155331"/>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af5">
    <w:name w:val="Основной текст + Курсив"/>
    <w:rsid w:val="00155331"/>
    <w:rPr>
      <w:rFonts w:ascii="Century Schoolbook" w:eastAsia="Century Schoolbook" w:hAnsi="Century Schoolbook" w:cs="Century Schoolbook"/>
      <w:b w:val="0"/>
      <w:bCs w:val="0"/>
      <w:i/>
      <w:iCs/>
      <w:smallCaps w:val="0"/>
      <w:strike w:val="0"/>
      <w:spacing w:val="0"/>
      <w:sz w:val="20"/>
      <w:szCs w:val="20"/>
      <w:shd w:val="clear" w:color="auto" w:fill="FFFFFF"/>
    </w:rPr>
  </w:style>
  <w:style w:type="character" w:customStyle="1" w:styleId="3">
    <w:name w:val="Заголовок №3"/>
    <w:rsid w:val="00B870E4"/>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112">
    <w:name w:val="Основной текст (11) + Не курсив"/>
    <w:rsid w:val="00557A6F"/>
    <w:rPr>
      <w:rFonts w:ascii="Century Schoolbook" w:eastAsia="Century Schoolbook" w:hAnsi="Century Schoolbook" w:cs="Century Schoolbook"/>
      <w:b w:val="0"/>
      <w:bCs w:val="0"/>
      <w:i/>
      <w:iCs/>
      <w:smallCaps w:val="0"/>
      <w:strike w:val="0"/>
      <w:spacing w:val="0"/>
      <w:sz w:val="20"/>
      <w:szCs w:val="20"/>
    </w:rPr>
  </w:style>
  <w:style w:type="character" w:customStyle="1" w:styleId="100">
    <w:name w:val="Основной текст10"/>
    <w:rsid w:val="00557A6F"/>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af6">
    <w:name w:val="Основной текст + Полужирный"/>
    <w:rsid w:val="00557A6F"/>
    <w:rPr>
      <w:rFonts w:ascii="Century Schoolbook" w:eastAsia="Century Schoolbook" w:hAnsi="Century Schoolbook" w:cs="Century Schoolbook"/>
      <w:b/>
      <w:bCs/>
      <w:i w:val="0"/>
      <w:iCs w:val="0"/>
      <w:smallCaps w:val="0"/>
      <w:strike w:val="0"/>
      <w:spacing w:val="0"/>
      <w:sz w:val="20"/>
      <w:szCs w:val="20"/>
      <w:shd w:val="clear" w:color="auto" w:fill="FFFFFF"/>
    </w:rPr>
  </w:style>
  <w:style w:type="character" w:customStyle="1" w:styleId="113">
    <w:name w:val="Основной текст11"/>
    <w:rsid w:val="00557A6F"/>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12">
    <w:name w:val="Основной текст12"/>
    <w:rsid w:val="00557A6F"/>
    <w:rPr>
      <w:rFonts w:ascii="Century Schoolbook" w:eastAsia="Century Schoolbook" w:hAnsi="Century Schoolbook" w:cs="Century Schoolbook"/>
      <w:b w:val="0"/>
      <w:bCs w:val="0"/>
      <w:i w:val="0"/>
      <w:iCs w:val="0"/>
      <w:smallCaps w:val="0"/>
      <w:strike w:val="0"/>
      <w:spacing w:val="0"/>
      <w:sz w:val="20"/>
      <w:szCs w:val="20"/>
      <w:shd w:val="clear" w:color="auto" w:fill="FFFFFF"/>
    </w:rPr>
  </w:style>
  <w:style w:type="character" w:customStyle="1" w:styleId="7">
    <w:name w:val="Основной текст7"/>
    <w:rsid w:val="00557BAE"/>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6">
    <w:name w:val="Заголовок №6_"/>
    <w:rsid w:val="00396088"/>
    <w:rPr>
      <w:rFonts w:ascii="Franklin Gothic Book" w:eastAsia="Franklin Gothic Book" w:hAnsi="Franklin Gothic Book" w:cs="Franklin Gothic Book"/>
      <w:b w:val="0"/>
      <w:bCs w:val="0"/>
      <w:i w:val="0"/>
      <w:iCs w:val="0"/>
      <w:smallCaps w:val="0"/>
      <w:strike w:val="0"/>
      <w:spacing w:val="0"/>
      <w:sz w:val="26"/>
      <w:szCs w:val="26"/>
    </w:rPr>
  </w:style>
  <w:style w:type="character" w:customStyle="1" w:styleId="60">
    <w:name w:val="Заголовок №6"/>
    <w:rsid w:val="00396088"/>
  </w:style>
  <w:style w:type="character" w:customStyle="1" w:styleId="15">
    <w:name w:val="Основной текст15"/>
    <w:rsid w:val="00396088"/>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16">
    <w:name w:val="Основной текст16"/>
    <w:rsid w:val="00396088"/>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19">
    <w:name w:val="Основной текст19"/>
    <w:rsid w:val="00197BDF"/>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00">
    <w:name w:val="Основной текст20"/>
    <w:rsid w:val="00197BDF"/>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10">
    <w:name w:val="Основной текст21"/>
    <w:rsid w:val="00197BDF"/>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20">
    <w:name w:val="Основной текст22"/>
    <w:rsid w:val="00197BDF"/>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3">
    <w:name w:val="Основной текст23"/>
    <w:rsid w:val="00197BDF"/>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0">
    <w:name w:val="Основной текст (3)_"/>
    <w:rsid w:val="0000017D"/>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31">
    <w:name w:val="Основной текст (3)"/>
    <w:rsid w:val="0000017D"/>
  </w:style>
  <w:style w:type="character" w:customStyle="1" w:styleId="24">
    <w:name w:val="Основной текст24"/>
    <w:rsid w:val="0000017D"/>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5">
    <w:name w:val="Основной текст25"/>
    <w:rsid w:val="0000017D"/>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2">
    <w:name w:val="Основной текст (3) + Не курсив"/>
    <w:rsid w:val="0000017D"/>
    <w:rPr>
      <w:rFonts w:ascii="Century Schoolbook" w:eastAsia="Century Schoolbook" w:hAnsi="Century Schoolbook" w:cs="Century Schoolbook"/>
      <w:b w:val="0"/>
      <w:bCs w:val="0"/>
      <w:i/>
      <w:iCs/>
      <w:smallCaps w:val="0"/>
      <w:strike w:val="0"/>
      <w:spacing w:val="0"/>
      <w:sz w:val="19"/>
      <w:szCs w:val="19"/>
    </w:rPr>
  </w:style>
  <w:style w:type="character" w:customStyle="1" w:styleId="62">
    <w:name w:val="Заголовок №6 (2)_"/>
    <w:link w:val="620"/>
    <w:rsid w:val="0000017D"/>
    <w:rPr>
      <w:rFonts w:ascii="Franklin Gothic Book" w:eastAsia="Franklin Gothic Book" w:hAnsi="Franklin Gothic Book" w:cs="Franklin Gothic Book"/>
      <w:sz w:val="28"/>
      <w:szCs w:val="28"/>
      <w:shd w:val="clear" w:color="auto" w:fill="FFFFFF"/>
    </w:rPr>
  </w:style>
  <w:style w:type="character" w:customStyle="1" w:styleId="6213pt">
    <w:name w:val="Заголовок №6 (2) + 13 pt;Курсив"/>
    <w:rsid w:val="0000017D"/>
    <w:rPr>
      <w:rFonts w:ascii="Franklin Gothic Book" w:eastAsia="Franklin Gothic Book" w:hAnsi="Franklin Gothic Book" w:cs="Franklin Gothic Book"/>
      <w:b w:val="0"/>
      <w:bCs w:val="0"/>
      <w:i/>
      <w:iCs/>
      <w:smallCaps w:val="0"/>
      <w:strike w:val="0"/>
      <w:spacing w:val="0"/>
      <w:sz w:val="26"/>
      <w:szCs w:val="26"/>
    </w:rPr>
  </w:style>
  <w:style w:type="paragraph" w:customStyle="1" w:styleId="620">
    <w:name w:val="Заголовок №6 (2)"/>
    <w:basedOn w:val="a"/>
    <w:link w:val="62"/>
    <w:rsid w:val="0000017D"/>
    <w:pPr>
      <w:shd w:val="clear" w:color="auto" w:fill="FFFFFF"/>
      <w:spacing w:after="60" w:line="336" w:lineRule="exact"/>
      <w:jc w:val="center"/>
      <w:outlineLvl w:val="5"/>
    </w:pPr>
    <w:rPr>
      <w:rFonts w:ascii="Franklin Gothic Book" w:eastAsia="Franklin Gothic Book" w:hAnsi="Franklin Gothic Book"/>
      <w:sz w:val="28"/>
      <w:szCs w:val="28"/>
    </w:rPr>
  </w:style>
  <w:style w:type="character" w:customStyle="1" w:styleId="90">
    <w:name w:val="Основной текст (9)_"/>
    <w:rsid w:val="0010601C"/>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91">
    <w:name w:val="Основной текст (9)"/>
    <w:rsid w:val="0010601C"/>
  </w:style>
  <w:style w:type="character" w:customStyle="1" w:styleId="27">
    <w:name w:val="Основной текст27"/>
    <w:rsid w:val="0010601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3">
    <w:name w:val="Основной текст (3) + Полужирный;Не курсив"/>
    <w:rsid w:val="0010601C"/>
    <w:rPr>
      <w:rFonts w:ascii="Century Schoolbook" w:eastAsia="Century Schoolbook" w:hAnsi="Century Schoolbook" w:cs="Century Schoolbook"/>
      <w:b/>
      <w:bCs/>
      <w:i/>
      <w:iCs/>
      <w:smallCaps w:val="0"/>
      <w:strike w:val="0"/>
      <w:spacing w:val="0"/>
      <w:sz w:val="19"/>
      <w:szCs w:val="19"/>
    </w:rPr>
  </w:style>
  <w:style w:type="character" w:customStyle="1" w:styleId="28">
    <w:name w:val="Основной текст28"/>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29">
    <w:name w:val="Основной текст29"/>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61">
    <w:name w:val="Основной текст (6)_"/>
    <w:rsid w:val="00872D4C"/>
    <w:rPr>
      <w:rFonts w:ascii="Century Schoolbook" w:eastAsia="Century Schoolbook" w:hAnsi="Century Schoolbook" w:cs="Century Schoolbook"/>
      <w:b w:val="0"/>
      <w:bCs w:val="0"/>
      <w:i w:val="0"/>
      <w:iCs w:val="0"/>
      <w:smallCaps w:val="0"/>
      <w:strike w:val="0"/>
      <w:spacing w:val="0"/>
      <w:sz w:val="19"/>
      <w:szCs w:val="19"/>
    </w:rPr>
  </w:style>
  <w:style w:type="character" w:customStyle="1" w:styleId="300">
    <w:name w:val="Основной текст30"/>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63">
    <w:name w:val="Основной текст (6)"/>
    <w:rsid w:val="00872D4C"/>
  </w:style>
  <w:style w:type="character" w:customStyle="1" w:styleId="64">
    <w:name w:val="Основной текст (6) + Не полужирный"/>
    <w:rsid w:val="00872D4C"/>
    <w:rPr>
      <w:rFonts w:ascii="Century Schoolbook" w:eastAsia="Century Schoolbook" w:hAnsi="Century Schoolbook" w:cs="Century Schoolbook"/>
      <w:b/>
      <w:bCs/>
      <w:i w:val="0"/>
      <w:iCs w:val="0"/>
      <w:smallCaps w:val="0"/>
      <w:strike w:val="0"/>
      <w:spacing w:val="0"/>
      <w:sz w:val="19"/>
      <w:szCs w:val="19"/>
    </w:rPr>
  </w:style>
  <w:style w:type="character" w:customStyle="1" w:styleId="50">
    <w:name w:val="Заголовок №5_"/>
    <w:rsid w:val="00872D4C"/>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51">
    <w:name w:val="Заголовок №5"/>
    <w:rsid w:val="00872D4C"/>
  </w:style>
  <w:style w:type="character" w:customStyle="1" w:styleId="70">
    <w:name w:val="Основной текст (7)_"/>
    <w:link w:val="71"/>
    <w:rsid w:val="00872D4C"/>
    <w:rPr>
      <w:rFonts w:ascii="Century Schoolbook" w:eastAsia="Century Schoolbook" w:hAnsi="Century Schoolbook" w:cs="Century Schoolbook"/>
      <w:spacing w:val="10"/>
      <w:sz w:val="17"/>
      <w:szCs w:val="17"/>
      <w:shd w:val="clear" w:color="auto" w:fill="FFFFFF"/>
    </w:rPr>
  </w:style>
  <w:style w:type="paragraph" w:customStyle="1" w:styleId="71">
    <w:name w:val="Основной текст (7)"/>
    <w:basedOn w:val="a"/>
    <w:link w:val="70"/>
    <w:rsid w:val="00872D4C"/>
    <w:pPr>
      <w:shd w:val="clear" w:color="auto" w:fill="FFFFFF"/>
      <w:spacing w:before="300" w:after="300" w:line="216" w:lineRule="exact"/>
      <w:jc w:val="center"/>
    </w:pPr>
    <w:rPr>
      <w:rFonts w:ascii="Century Schoolbook" w:eastAsia="Century Schoolbook" w:hAnsi="Century Schoolbook"/>
      <w:spacing w:val="10"/>
      <w:sz w:val="17"/>
      <w:szCs w:val="17"/>
    </w:rPr>
  </w:style>
  <w:style w:type="character" w:customStyle="1" w:styleId="310">
    <w:name w:val="Основной текст31"/>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20">
    <w:name w:val="Основной текст32"/>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4">
    <w:name w:val="Основной текст34"/>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5">
    <w:name w:val="Основной текст35"/>
    <w:rsid w:val="00872D4C"/>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37">
    <w:name w:val="Основной текст37"/>
    <w:rsid w:val="00CB77A4"/>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40">
    <w:name w:val="Основной текст40"/>
    <w:rsid w:val="00CB77A4"/>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42">
    <w:name w:val="Основной текст42"/>
    <w:rsid w:val="00CB77A4"/>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43">
    <w:name w:val="Основной текст43"/>
    <w:rsid w:val="00CB77A4"/>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101">
    <w:name w:val="Основной текст (10)_"/>
    <w:rsid w:val="00CB77A4"/>
    <w:rPr>
      <w:rFonts w:ascii="Franklin Gothic Book" w:eastAsia="Franklin Gothic Book" w:hAnsi="Franklin Gothic Book" w:cs="Franklin Gothic Book"/>
      <w:b w:val="0"/>
      <w:bCs w:val="0"/>
      <w:i w:val="0"/>
      <w:iCs w:val="0"/>
      <w:smallCaps w:val="0"/>
      <w:strike w:val="0"/>
      <w:spacing w:val="0"/>
      <w:sz w:val="28"/>
      <w:szCs w:val="28"/>
    </w:rPr>
  </w:style>
  <w:style w:type="character" w:customStyle="1" w:styleId="102">
    <w:name w:val="Основной текст (10)"/>
    <w:rsid w:val="00CB77A4"/>
  </w:style>
  <w:style w:type="character" w:customStyle="1" w:styleId="44">
    <w:name w:val="Основной текст44"/>
    <w:rsid w:val="00CB77A4"/>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customStyle="1" w:styleId="47">
    <w:name w:val="Основной текст47"/>
    <w:rsid w:val="001A03CD"/>
    <w:rPr>
      <w:rFonts w:ascii="Century Schoolbook" w:eastAsia="Century Schoolbook" w:hAnsi="Century Schoolbook" w:cs="Century Schoolbook"/>
      <w:b w:val="0"/>
      <w:bCs w:val="0"/>
      <w:i w:val="0"/>
      <w:iCs w:val="0"/>
      <w:smallCaps w:val="0"/>
      <w:strike w:val="0"/>
      <w:spacing w:val="0"/>
      <w:sz w:val="19"/>
      <w:szCs w:val="19"/>
      <w:shd w:val="clear" w:color="auto" w:fill="FFFFFF"/>
    </w:rPr>
  </w:style>
  <w:style w:type="character" w:styleId="af7">
    <w:name w:val="Emphasis"/>
    <w:qFormat/>
    <w:rsid w:val="00F30BA0"/>
    <w:rPr>
      <w:i/>
      <w:iCs/>
    </w:rPr>
  </w:style>
  <w:style w:type="paragraph" w:styleId="af8">
    <w:name w:val="List Paragraph"/>
    <w:basedOn w:val="a"/>
    <w:qFormat/>
    <w:rsid w:val="00A10BFF"/>
    <w:pPr>
      <w:spacing w:after="200" w:line="276" w:lineRule="auto"/>
      <w:ind w:left="720"/>
      <w:contextualSpacing/>
    </w:pPr>
    <w:rPr>
      <w:rFonts w:ascii="Calibri" w:hAnsi="Calibri"/>
      <w:sz w:val="22"/>
      <w:szCs w:val="22"/>
    </w:rPr>
  </w:style>
  <w:style w:type="character" w:customStyle="1" w:styleId="52">
    <w:name w:val="Основной текст (5)_"/>
    <w:rsid w:val="005E5206"/>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53">
    <w:name w:val="Основной текст (5)"/>
    <w:rsid w:val="005E5206"/>
  </w:style>
  <w:style w:type="character" w:customStyle="1" w:styleId="120">
    <w:name w:val="Основной текст (12)_"/>
    <w:rsid w:val="005E5206"/>
    <w:rPr>
      <w:rFonts w:ascii="Century Schoolbook" w:eastAsia="Century Schoolbook" w:hAnsi="Century Schoolbook" w:cs="Century Schoolbook"/>
      <w:b w:val="0"/>
      <w:bCs w:val="0"/>
      <w:i w:val="0"/>
      <w:iCs w:val="0"/>
      <w:smallCaps w:val="0"/>
      <w:strike w:val="0"/>
      <w:spacing w:val="0"/>
      <w:sz w:val="17"/>
      <w:szCs w:val="17"/>
    </w:rPr>
  </w:style>
  <w:style w:type="character" w:customStyle="1" w:styleId="121">
    <w:name w:val="Основной текст (12)"/>
    <w:rsid w:val="005E5206"/>
  </w:style>
  <w:style w:type="character" w:customStyle="1" w:styleId="af9">
    <w:name w:val="Без интервала Знак"/>
    <w:basedOn w:val="a0"/>
    <w:link w:val="afa"/>
    <w:uiPriority w:val="1"/>
    <w:locked/>
    <w:rsid w:val="00EF011B"/>
    <w:rPr>
      <w:rFonts w:ascii="Calibri" w:eastAsia="Calibri" w:hAnsi="Calibri" w:cs="Calibri"/>
      <w:sz w:val="22"/>
      <w:szCs w:val="22"/>
      <w:lang w:val="ru-RU" w:eastAsia="en-US" w:bidi="ar-SA"/>
    </w:rPr>
  </w:style>
  <w:style w:type="paragraph" w:styleId="afa">
    <w:name w:val="No Spacing"/>
    <w:link w:val="af9"/>
    <w:uiPriority w:val="1"/>
    <w:qFormat/>
    <w:rsid w:val="00EF011B"/>
    <w:rPr>
      <w:rFonts w:ascii="Calibri" w:eastAsia="Calibri" w:hAnsi="Calibri" w:cs="Calibri"/>
      <w:sz w:val="22"/>
      <w:szCs w:val="22"/>
      <w:lang w:eastAsia="en-US"/>
    </w:rPr>
  </w:style>
  <w:style w:type="paragraph" w:customStyle="1" w:styleId="ConsPlusNormal">
    <w:name w:val="ConsPlusNormal"/>
    <w:rsid w:val="003372AD"/>
    <w:pPr>
      <w:widowControl w:val="0"/>
      <w:suppressAutoHyphens/>
      <w:autoSpaceDE w:val="0"/>
    </w:pPr>
    <w:rPr>
      <w:rFonts w:ascii="Calibri" w:hAnsi="Calibri" w:cs="Calibri"/>
      <w:sz w:val="22"/>
      <w:lang w:eastAsia="zh-CN"/>
    </w:rPr>
  </w:style>
  <w:style w:type="paragraph" w:styleId="36">
    <w:name w:val="toc 3"/>
    <w:basedOn w:val="a"/>
    <w:next w:val="a"/>
    <w:autoRedefine/>
    <w:rsid w:val="008B0B94"/>
    <w:pPr>
      <w:ind w:left="480"/>
    </w:pPr>
  </w:style>
  <w:style w:type="paragraph" w:styleId="26">
    <w:name w:val="toc 2"/>
    <w:basedOn w:val="a"/>
    <w:next w:val="a"/>
    <w:autoRedefine/>
    <w:rsid w:val="008B0B94"/>
    <w:pPr>
      <w:ind w:left="240"/>
    </w:pPr>
  </w:style>
  <w:style w:type="character" w:customStyle="1" w:styleId="notes-listauthors-name">
    <w:name w:val="notes-list__authors-name"/>
    <w:basedOn w:val="a0"/>
    <w:rsid w:val="00A20B9C"/>
  </w:style>
  <w:style w:type="character" w:customStyle="1" w:styleId="notes-listauthors-date">
    <w:name w:val="notes-list__authors-date"/>
    <w:basedOn w:val="a0"/>
    <w:rsid w:val="00A20B9C"/>
  </w:style>
  <w:style w:type="table" w:customStyle="1" w:styleId="114">
    <w:name w:val="Сетка таблицы 11"/>
    <w:basedOn w:val="a1"/>
    <w:next w:val="10"/>
    <w:rsid w:val="005B44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11674">
      <w:bodyDiv w:val="1"/>
      <w:marLeft w:val="0"/>
      <w:marRight w:val="0"/>
      <w:marTop w:val="0"/>
      <w:marBottom w:val="0"/>
      <w:divBdr>
        <w:top w:val="none" w:sz="0" w:space="0" w:color="auto"/>
        <w:left w:val="none" w:sz="0" w:space="0" w:color="auto"/>
        <w:bottom w:val="none" w:sz="0" w:space="0" w:color="auto"/>
        <w:right w:val="none" w:sz="0" w:space="0" w:color="auto"/>
      </w:divBdr>
      <w:divsChild>
        <w:div w:id="2128891535">
          <w:marLeft w:val="0"/>
          <w:marRight w:val="0"/>
          <w:marTop w:val="0"/>
          <w:marBottom w:val="11"/>
          <w:divBdr>
            <w:top w:val="none" w:sz="0" w:space="0" w:color="auto"/>
            <w:left w:val="none" w:sz="0" w:space="0" w:color="auto"/>
            <w:bottom w:val="none" w:sz="0" w:space="0" w:color="auto"/>
            <w:right w:val="none" w:sz="0" w:space="0" w:color="auto"/>
          </w:divBdr>
        </w:div>
        <w:div w:id="1821845581">
          <w:marLeft w:val="0"/>
          <w:marRight w:val="0"/>
          <w:marTop w:val="0"/>
          <w:marBottom w:val="0"/>
          <w:divBdr>
            <w:top w:val="none" w:sz="0" w:space="0" w:color="auto"/>
            <w:left w:val="none" w:sz="0" w:space="0" w:color="auto"/>
            <w:bottom w:val="none" w:sz="0" w:space="0" w:color="auto"/>
            <w:right w:val="none" w:sz="0" w:space="0" w:color="auto"/>
          </w:divBdr>
        </w:div>
        <w:div w:id="882640809">
          <w:marLeft w:val="0"/>
          <w:marRight w:val="0"/>
          <w:marTop w:val="0"/>
          <w:marBottom w:val="0"/>
          <w:divBdr>
            <w:top w:val="none" w:sz="0" w:space="0" w:color="auto"/>
            <w:left w:val="none" w:sz="0" w:space="0" w:color="auto"/>
            <w:bottom w:val="none" w:sz="0" w:space="0" w:color="auto"/>
            <w:right w:val="none" w:sz="0" w:space="0" w:color="auto"/>
          </w:divBdr>
        </w:div>
      </w:divsChild>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mota.ru" TargetMode="External"/><Relationship Id="rId18" Type="http://schemas.openxmlformats.org/officeDocument/2006/relationships/hyperlink" Target="http://www.rus.1septembe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oki.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tymolog.ruslan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usskiyjazik.ru" TargetMode="External"/><Relationship Id="rId20" Type="http://schemas.openxmlformats.org/officeDocument/2006/relationships/hyperlink" Target="http://www.Ucheb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rait.ru/" TargetMode="External"/><Relationship Id="rId5" Type="http://schemas.openxmlformats.org/officeDocument/2006/relationships/settings" Target="settings.xml"/><Relationship Id="rId15" Type="http://schemas.openxmlformats.org/officeDocument/2006/relationships/hyperlink" Target="http://www.eor.it.ru/eor" TargetMode="External"/><Relationship Id="rId23" Type="http://schemas.openxmlformats.org/officeDocument/2006/relationships/hyperlink" Target="http://www.posobie.ru" TargetMode="External"/><Relationship Id="rId10" Type="http://schemas.openxmlformats.org/officeDocument/2006/relationships/image" Target="media/image2.jpeg"/><Relationship Id="rId19" Type="http://schemas.openxmlformats.org/officeDocument/2006/relationships/hyperlink" Target="http://www.uchporta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amma.ru" TargetMode="External"/><Relationship Id="rId22" Type="http://schemas.openxmlformats.org/officeDocument/2006/relationships/hyperlink" Target="http://www.metodik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8913-01CE-4FE3-AE40-9C573F3E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6498</Words>
  <Characters>37040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По этому макету разрабатываются все программы дисциплин ОПОП. МАКЕТ ВИДОИЗМЕНЯТЬ НЕЛЬЗЯ, обычно это приводит к содержательным ошибкам</vt:lpstr>
    </vt:vector>
  </TitlesOfParts>
  <Company>ФИРО</Company>
  <LinksUpToDate>false</LinksUpToDate>
  <CharactersWithSpaces>43452</CharactersWithSpaces>
  <SharedDoc>false</SharedDoc>
  <HLinks>
    <vt:vector size="66" baseType="variant">
      <vt:variant>
        <vt:i4>7471202</vt:i4>
      </vt:variant>
      <vt:variant>
        <vt:i4>30</vt:i4>
      </vt:variant>
      <vt:variant>
        <vt:i4>0</vt:i4>
      </vt:variant>
      <vt:variant>
        <vt:i4>5</vt:i4>
      </vt:variant>
      <vt:variant>
        <vt:lpwstr>http://www.posobie.ru/</vt:lpwstr>
      </vt:variant>
      <vt:variant>
        <vt:lpwstr/>
      </vt:variant>
      <vt:variant>
        <vt:i4>6684712</vt:i4>
      </vt:variant>
      <vt:variant>
        <vt:i4>27</vt:i4>
      </vt:variant>
      <vt:variant>
        <vt:i4>0</vt:i4>
      </vt:variant>
      <vt:variant>
        <vt:i4>5</vt:i4>
      </vt:variant>
      <vt:variant>
        <vt:lpwstr>http://www.metodiki.ru/</vt:lpwstr>
      </vt:variant>
      <vt:variant>
        <vt:lpwstr/>
      </vt:variant>
      <vt:variant>
        <vt:i4>327698</vt:i4>
      </vt:variant>
      <vt:variant>
        <vt:i4>24</vt:i4>
      </vt:variant>
      <vt:variant>
        <vt:i4>0</vt:i4>
      </vt:variant>
      <vt:variant>
        <vt:i4>5</vt:i4>
      </vt:variant>
      <vt:variant>
        <vt:lpwstr>http://www.uroki.ru/</vt:lpwstr>
      </vt:variant>
      <vt:variant>
        <vt:lpwstr/>
      </vt:variant>
      <vt:variant>
        <vt:i4>3801145</vt:i4>
      </vt:variant>
      <vt:variant>
        <vt:i4>21</vt:i4>
      </vt:variant>
      <vt:variant>
        <vt:i4>0</vt:i4>
      </vt:variant>
      <vt:variant>
        <vt:i4>5</vt:i4>
      </vt:variant>
      <vt:variant>
        <vt:lpwstr>http://www.ucheba.com/</vt:lpwstr>
      </vt:variant>
      <vt:variant>
        <vt:lpwstr/>
      </vt:variant>
      <vt:variant>
        <vt:i4>1835019</vt:i4>
      </vt:variant>
      <vt:variant>
        <vt:i4>18</vt:i4>
      </vt:variant>
      <vt:variant>
        <vt:i4>0</vt:i4>
      </vt:variant>
      <vt:variant>
        <vt:i4>5</vt:i4>
      </vt:variant>
      <vt:variant>
        <vt:lpwstr>http://www.uchportal.ru/</vt:lpwstr>
      </vt:variant>
      <vt:variant>
        <vt:lpwstr/>
      </vt:variant>
      <vt:variant>
        <vt:i4>5832719</vt:i4>
      </vt:variant>
      <vt:variant>
        <vt:i4>15</vt:i4>
      </vt:variant>
      <vt:variant>
        <vt:i4>0</vt:i4>
      </vt:variant>
      <vt:variant>
        <vt:i4>5</vt:i4>
      </vt:variant>
      <vt:variant>
        <vt:lpwstr>http://www.rus.1september.ru/</vt:lpwstr>
      </vt:variant>
      <vt:variant>
        <vt:lpwstr/>
      </vt:variant>
      <vt:variant>
        <vt:i4>3473463</vt:i4>
      </vt:variant>
      <vt:variant>
        <vt:i4>12</vt:i4>
      </vt:variant>
      <vt:variant>
        <vt:i4>0</vt:i4>
      </vt:variant>
      <vt:variant>
        <vt:i4>5</vt:i4>
      </vt:variant>
      <vt:variant>
        <vt:lpwstr>http://www.etymolog.ruslang.ru/</vt:lpwstr>
      </vt:variant>
      <vt:variant>
        <vt:lpwstr/>
      </vt:variant>
      <vt:variant>
        <vt:i4>7012406</vt:i4>
      </vt:variant>
      <vt:variant>
        <vt:i4>9</vt:i4>
      </vt:variant>
      <vt:variant>
        <vt:i4>0</vt:i4>
      </vt:variant>
      <vt:variant>
        <vt:i4>5</vt:i4>
      </vt:variant>
      <vt:variant>
        <vt:lpwstr>http://www.russkiyjazik.ru/</vt:lpwstr>
      </vt:variant>
      <vt:variant>
        <vt:lpwstr/>
      </vt:variant>
      <vt:variant>
        <vt:i4>1638487</vt:i4>
      </vt:variant>
      <vt:variant>
        <vt:i4>6</vt:i4>
      </vt:variant>
      <vt:variant>
        <vt:i4>0</vt:i4>
      </vt:variant>
      <vt:variant>
        <vt:i4>5</vt:i4>
      </vt:variant>
      <vt:variant>
        <vt:lpwstr>http://www.eor.it.ru/eor</vt:lpwstr>
      </vt:variant>
      <vt:variant>
        <vt:lpwstr/>
      </vt:variant>
      <vt:variant>
        <vt:i4>1769564</vt:i4>
      </vt:variant>
      <vt:variant>
        <vt:i4>3</vt:i4>
      </vt:variant>
      <vt:variant>
        <vt:i4>0</vt:i4>
      </vt:variant>
      <vt:variant>
        <vt:i4>5</vt:i4>
      </vt:variant>
      <vt:variant>
        <vt:lpwstr>http://www.gramma.ru/</vt:lpwstr>
      </vt:variant>
      <vt:variant>
        <vt:lpwstr/>
      </vt:variant>
      <vt:variant>
        <vt:i4>8257632</vt:i4>
      </vt:variant>
      <vt:variant>
        <vt:i4>0</vt:i4>
      </vt:variant>
      <vt:variant>
        <vt:i4>0</vt:i4>
      </vt:variant>
      <vt:variant>
        <vt:i4>5</vt:i4>
      </vt:variant>
      <vt:variant>
        <vt:lpwstr>http://www.gramota.ru/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 этому макету разрабатываются все программы дисциплин ОПОП. МАКЕТ ВИДОИЗМЕНЯТЬ НЕЛЬЗЯ, обычно это приводит к содержательным ошибкам</dc:title>
  <dc:creator>BLINOV</dc:creator>
  <cp:lastModifiedBy>user</cp:lastModifiedBy>
  <cp:revision>11</cp:revision>
  <cp:lastPrinted>2021-01-13T15:29:00Z</cp:lastPrinted>
  <dcterms:created xsi:type="dcterms:W3CDTF">2021-01-12T15:00:00Z</dcterms:created>
  <dcterms:modified xsi:type="dcterms:W3CDTF">2022-04-28T07:11:00Z</dcterms:modified>
</cp:coreProperties>
</file>