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1" w:rsidRDefault="00EB5F4F">
      <w:r>
        <w:rPr>
          <w:rFonts w:ascii="Arial" w:hAnsi="Arial" w:cs="Arial"/>
          <w:color w:val="000000"/>
          <w:shd w:val="clear" w:color="auto" w:fill="FFFFFF"/>
        </w:rPr>
        <w:t>Ресторан "Белый рояль", располагающийся по адресу: ул. Бабефа, 2а.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Предлагает прохождение практики и трудоустройство.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работу принимают и на официальное Трудоустройство и для подработки на летний период.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Вакансии - повар,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посудомойщица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 официант, бармен.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З/п 100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/час.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Обучение 2 недели с дальнейшим трудоустройством.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Тел.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89033780456</w:t>
      </w:r>
      <w:r>
        <w:rPr>
          <w:rFonts w:ascii="Arial" w:hAnsi="Arial" w:cs="Arial"/>
          <w:color w:val="000000"/>
          <w:shd w:val="clear" w:color="auto" w:fill="FFFFFF"/>
        </w:rPr>
        <w:t> Анна Юрьевна</w:t>
      </w:r>
      <w:bookmarkStart w:id="0" w:name="_GoBack"/>
      <w:bookmarkEnd w:id="0"/>
    </w:p>
    <w:sectPr w:rsidR="0012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4F"/>
    <w:rsid w:val="001248F1"/>
    <w:rsid w:val="00E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6CFF-0E67-468C-ABED-D2EE0E9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</cp:revision>
  <dcterms:created xsi:type="dcterms:W3CDTF">2022-04-28T11:11:00Z</dcterms:created>
  <dcterms:modified xsi:type="dcterms:W3CDTF">2022-04-28T11:12:00Z</dcterms:modified>
</cp:coreProperties>
</file>